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24708" w14:textId="592FA076" w:rsidR="005262EB" w:rsidRPr="005262EB" w:rsidRDefault="005262EB" w:rsidP="005262EB">
      <w:pPr>
        <w:widowControl/>
        <w:shd w:val="clear" w:color="auto" w:fill="FFFFFF"/>
        <w:jc w:val="left"/>
        <w:outlineLvl w:val="0"/>
        <w:rPr>
          <w:rFonts w:ascii="Arial" w:eastAsia="宋体" w:hAnsi="Arial" w:cs="Arial"/>
          <w:color w:val="000000"/>
          <w:kern w:val="36"/>
          <w:sz w:val="18"/>
          <w:szCs w:val="18"/>
        </w:rPr>
      </w:pPr>
      <w:r w:rsidRPr="005262EB">
        <w:rPr>
          <w:rFonts w:ascii="Arial" w:eastAsia="宋体" w:hAnsi="Arial" w:cs="Arial"/>
          <w:color w:val="333333"/>
          <w:kern w:val="36"/>
          <w:sz w:val="45"/>
          <w:szCs w:val="45"/>
        </w:rPr>
        <w:t>清明上河图</w:t>
      </w:r>
      <w:r w:rsidRPr="005262EB">
        <w:rPr>
          <w:rFonts w:ascii="Arial" w:eastAsia="宋体" w:hAnsi="Arial" w:cs="Arial"/>
          <w:color w:val="777777"/>
          <w:kern w:val="36"/>
          <w:sz w:val="24"/>
          <w:szCs w:val="24"/>
        </w:rPr>
        <w:t xml:space="preserve"> - </w:t>
      </w:r>
      <w:r w:rsidRPr="005262EB">
        <w:rPr>
          <w:rFonts w:ascii="Arial" w:eastAsia="宋体" w:hAnsi="Arial" w:cs="Arial"/>
          <w:color w:val="777777"/>
          <w:kern w:val="36"/>
          <w:sz w:val="24"/>
          <w:szCs w:val="24"/>
        </w:rPr>
        <w:t>北宋张择端风俗画</w:t>
      </w:r>
      <w:r w:rsidRPr="005262EB">
        <w:rPr>
          <w:rFonts w:ascii="Arial" w:eastAsia="宋体" w:hAnsi="Arial" w:cs="Arial"/>
          <w:color w:val="000000"/>
          <w:kern w:val="36"/>
          <w:sz w:val="18"/>
          <w:szCs w:val="18"/>
        </w:rPr>
        <w:t> </w:t>
      </w:r>
    </w:p>
    <w:p w14:paraId="19CF426F" w14:textId="77777777" w:rsidR="005262EB" w:rsidRPr="005262EB" w:rsidRDefault="005262EB" w:rsidP="005262EB">
      <w:pPr>
        <w:widowControl/>
        <w:shd w:val="clear" w:color="auto" w:fill="FAFAFA"/>
        <w:spacing w:line="330" w:lineRule="atLeast"/>
        <w:rPr>
          <w:rFonts w:ascii="microsoft yahei" w:eastAsia="宋体" w:hAnsi="microsoft yahei" w:cs="Arial"/>
          <w:color w:val="666666"/>
          <w:kern w:val="0"/>
          <w:sz w:val="28"/>
          <w:szCs w:val="28"/>
        </w:rPr>
      </w:pPr>
      <w:bookmarkStart w:id="0" w:name="_GoBack"/>
      <w:bookmarkEnd w:id="0"/>
      <w:r w:rsidRPr="005262EB">
        <w:rPr>
          <w:rFonts w:ascii="microsoft yahei" w:eastAsia="宋体" w:hAnsi="microsoft yahei" w:cs="Arial"/>
          <w:color w:val="666666"/>
          <w:kern w:val="0"/>
          <w:sz w:val="28"/>
          <w:szCs w:val="28"/>
        </w:rPr>
        <w:t>艺术品</w:t>
      </w:r>
    </w:p>
    <w:p w14:paraId="3F3465C1"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w:t>
      </w:r>
      <w:hyperlink r:id="rId5" w:tgtFrame="_blank" w:history="1">
        <w:r w:rsidRPr="005262EB">
          <w:rPr>
            <w:rFonts w:ascii="Arial" w:eastAsia="宋体" w:hAnsi="Arial" w:cs="Arial"/>
            <w:color w:val="136EC2"/>
            <w:kern w:val="0"/>
            <w:sz w:val="28"/>
            <w:szCs w:val="28"/>
            <w:u w:val="single"/>
          </w:rPr>
          <w:t>中国十大传世名画</w:t>
        </w:r>
      </w:hyperlink>
      <w:r w:rsidRPr="005262EB">
        <w:rPr>
          <w:rFonts w:ascii="Arial" w:eastAsia="宋体" w:hAnsi="Arial" w:cs="Arial"/>
          <w:color w:val="333333"/>
          <w:kern w:val="0"/>
          <w:sz w:val="28"/>
          <w:szCs w:val="28"/>
        </w:rPr>
        <w:t>之一。为北宋</w:t>
      </w:r>
      <w:hyperlink r:id="rId6" w:tgtFrame="_blank" w:history="1">
        <w:r w:rsidRPr="005262EB">
          <w:rPr>
            <w:rFonts w:ascii="Arial" w:eastAsia="宋体" w:hAnsi="Arial" w:cs="Arial"/>
            <w:color w:val="136EC2"/>
            <w:kern w:val="0"/>
            <w:sz w:val="28"/>
            <w:szCs w:val="28"/>
            <w:u w:val="single"/>
          </w:rPr>
          <w:t>风俗画</w:t>
        </w:r>
      </w:hyperlink>
      <w:r w:rsidRPr="005262EB">
        <w:rPr>
          <w:rFonts w:ascii="Arial" w:eastAsia="宋体" w:hAnsi="Arial" w:cs="Arial"/>
          <w:color w:val="333333"/>
          <w:kern w:val="0"/>
          <w:sz w:val="28"/>
          <w:szCs w:val="28"/>
        </w:rPr>
        <w:t>，北宋画家</w:t>
      </w:r>
      <w:hyperlink r:id="rId7" w:tgtFrame="_blank" w:history="1">
        <w:r w:rsidRPr="005262EB">
          <w:rPr>
            <w:rFonts w:ascii="Arial" w:eastAsia="宋体" w:hAnsi="Arial" w:cs="Arial"/>
            <w:color w:val="136EC2"/>
            <w:kern w:val="0"/>
            <w:sz w:val="28"/>
            <w:szCs w:val="28"/>
            <w:u w:val="single"/>
          </w:rPr>
          <w:t>张择端</w:t>
        </w:r>
      </w:hyperlink>
      <w:r w:rsidRPr="005262EB">
        <w:rPr>
          <w:rFonts w:ascii="Arial" w:eastAsia="宋体" w:hAnsi="Arial" w:cs="Arial"/>
          <w:color w:val="333333"/>
          <w:kern w:val="0"/>
          <w:sz w:val="28"/>
          <w:szCs w:val="28"/>
        </w:rPr>
        <w:t>仅见的存世精品，属</w:t>
      </w:r>
      <w:hyperlink r:id="rId8" w:tgtFrame="_blank" w:history="1">
        <w:r w:rsidRPr="005262EB">
          <w:rPr>
            <w:rFonts w:ascii="Arial" w:eastAsia="宋体" w:hAnsi="Arial" w:cs="Arial"/>
            <w:color w:val="136EC2"/>
            <w:kern w:val="0"/>
            <w:sz w:val="28"/>
            <w:szCs w:val="28"/>
            <w:u w:val="single"/>
          </w:rPr>
          <w:t>国宝级文物</w:t>
        </w:r>
      </w:hyperlink>
      <w:r w:rsidRPr="005262EB">
        <w:rPr>
          <w:rFonts w:ascii="Arial" w:eastAsia="宋体" w:hAnsi="Arial" w:cs="Arial"/>
          <w:color w:val="333333"/>
          <w:kern w:val="0"/>
          <w:sz w:val="28"/>
          <w:szCs w:val="28"/>
        </w:rPr>
        <w:t>，现藏于</w:t>
      </w:r>
      <w:hyperlink r:id="rId9" w:tgtFrame="_blank" w:history="1">
        <w:r w:rsidRPr="005262EB">
          <w:rPr>
            <w:rFonts w:ascii="Arial" w:eastAsia="宋体" w:hAnsi="Arial" w:cs="Arial"/>
            <w:color w:val="136EC2"/>
            <w:kern w:val="0"/>
            <w:sz w:val="28"/>
            <w:szCs w:val="28"/>
            <w:u w:val="single"/>
          </w:rPr>
          <w:t>北京故宫博物院</w:t>
        </w:r>
      </w:hyperlink>
      <w:r w:rsidRPr="005262EB">
        <w:rPr>
          <w:rFonts w:ascii="Arial" w:eastAsia="宋体" w:hAnsi="Arial" w:cs="Arial"/>
          <w:color w:val="333333"/>
          <w:kern w:val="0"/>
          <w:sz w:val="28"/>
          <w:szCs w:val="28"/>
        </w:rPr>
        <w:t>。</w:t>
      </w:r>
    </w:p>
    <w:p w14:paraId="58307740"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清明上河图宽</w:t>
      </w:r>
      <w:r w:rsidRPr="005262EB">
        <w:rPr>
          <w:rFonts w:ascii="Arial" w:eastAsia="宋体" w:hAnsi="Arial" w:cs="Arial"/>
          <w:color w:val="333333"/>
          <w:kern w:val="0"/>
          <w:sz w:val="28"/>
          <w:szCs w:val="28"/>
        </w:rPr>
        <w:t>24.8</w:t>
      </w:r>
      <w:r w:rsidRPr="005262EB">
        <w:rPr>
          <w:rFonts w:ascii="Arial" w:eastAsia="宋体" w:hAnsi="Arial" w:cs="Arial"/>
          <w:color w:val="333333"/>
          <w:kern w:val="0"/>
          <w:sz w:val="28"/>
          <w:szCs w:val="28"/>
        </w:rPr>
        <w:t>厘米、长</w:t>
      </w:r>
      <w:r w:rsidRPr="005262EB">
        <w:rPr>
          <w:rFonts w:ascii="Arial" w:eastAsia="宋体" w:hAnsi="Arial" w:cs="Arial"/>
          <w:color w:val="333333"/>
          <w:kern w:val="0"/>
          <w:sz w:val="28"/>
          <w:szCs w:val="28"/>
        </w:rPr>
        <w:t>528.7</w:t>
      </w:r>
      <w:r w:rsidRPr="005262EB">
        <w:rPr>
          <w:rFonts w:ascii="Arial" w:eastAsia="宋体" w:hAnsi="Arial" w:cs="Arial"/>
          <w:color w:val="333333"/>
          <w:kern w:val="0"/>
          <w:sz w:val="28"/>
          <w:szCs w:val="28"/>
        </w:rPr>
        <w:t>厘米</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，绢本</w:t>
      </w:r>
      <w:hyperlink r:id="rId10" w:tgtFrame="_blank" w:history="1">
        <w:r w:rsidRPr="005262EB">
          <w:rPr>
            <w:rFonts w:ascii="Arial" w:eastAsia="宋体" w:hAnsi="Arial" w:cs="Arial"/>
            <w:color w:val="136EC2"/>
            <w:kern w:val="0"/>
            <w:sz w:val="28"/>
            <w:szCs w:val="28"/>
            <w:u w:val="single"/>
          </w:rPr>
          <w:t>设色</w:t>
        </w:r>
      </w:hyperlink>
      <w:r w:rsidRPr="005262EB">
        <w:rPr>
          <w:rFonts w:ascii="Arial" w:eastAsia="宋体" w:hAnsi="Arial" w:cs="Arial"/>
          <w:color w:val="333333"/>
          <w:kern w:val="0"/>
          <w:sz w:val="28"/>
          <w:szCs w:val="28"/>
        </w:rPr>
        <w:t>。作品以</w:t>
      </w:r>
      <w:hyperlink r:id="rId11" w:tgtFrame="_blank" w:history="1">
        <w:r w:rsidRPr="005262EB">
          <w:rPr>
            <w:rFonts w:ascii="Arial" w:eastAsia="宋体" w:hAnsi="Arial" w:cs="Arial"/>
            <w:color w:val="136EC2"/>
            <w:kern w:val="0"/>
            <w:sz w:val="28"/>
            <w:szCs w:val="28"/>
            <w:u w:val="single"/>
          </w:rPr>
          <w:t>长卷</w:t>
        </w:r>
      </w:hyperlink>
      <w:r w:rsidRPr="005262EB">
        <w:rPr>
          <w:rFonts w:ascii="Arial" w:eastAsia="宋体" w:hAnsi="Arial" w:cs="Arial"/>
          <w:color w:val="333333"/>
          <w:kern w:val="0"/>
          <w:sz w:val="28"/>
          <w:szCs w:val="28"/>
        </w:rPr>
        <w:t>形式，采用</w:t>
      </w:r>
      <w:hyperlink r:id="rId12" w:tgtFrame="_blank" w:history="1">
        <w:r w:rsidRPr="005262EB">
          <w:rPr>
            <w:rFonts w:ascii="Arial" w:eastAsia="宋体" w:hAnsi="Arial" w:cs="Arial"/>
            <w:color w:val="136EC2"/>
            <w:kern w:val="0"/>
            <w:sz w:val="28"/>
            <w:szCs w:val="28"/>
            <w:u w:val="single"/>
          </w:rPr>
          <w:t>散点透视</w:t>
        </w:r>
      </w:hyperlink>
      <w:r w:rsidRPr="005262EB">
        <w:rPr>
          <w:rFonts w:ascii="Arial" w:eastAsia="宋体" w:hAnsi="Arial" w:cs="Arial"/>
          <w:color w:val="333333"/>
          <w:kern w:val="0"/>
          <w:sz w:val="28"/>
          <w:szCs w:val="28"/>
        </w:rPr>
        <w:t>构图法，生动记录了中国十二世纪</w:t>
      </w:r>
      <w:hyperlink r:id="rId13" w:tgtFrame="_blank" w:history="1">
        <w:r w:rsidRPr="005262EB">
          <w:rPr>
            <w:rFonts w:ascii="Arial" w:eastAsia="宋体" w:hAnsi="Arial" w:cs="Arial"/>
            <w:color w:val="136EC2"/>
            <w:kern w:val="0"/>
            <w:sz w:val="28"/>
            <w:szCs w:val="28"/>
            <w:u w:val="single"/>
          </w:rPr>
          <w:t>北宋</w:t>
        </w:r>
      </w:hyperlink>
      <w:r w:rsidRPr="005262EB">
        <w:rPr>
          <w:rFonts w:ascii="Arial" w:eastAsia="宋体" w:hAnsi="Arial" w:cs="Arial"/>
          <w:color w:val="333333"/>
          <w:kern w:val="0"/>
          <w:sz w:val="28"/>
          <w:szCs w:val="28"/>
        </w:rPr>
        <w:t>都城东京</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又称</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"https://baike.so.com/doc/1952948-2066695.html"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汴京</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，今河南</w:t>
      </w:r>
      <w:hyperlink r:id="rId14" w:tgtFrame="_blank" w:history="1">
        <w:r w:rsidRPr="005262EB">
          <w:rPr>
            <w:rFonts w:ascii="Arial" w:eastAsia="宋体" w:hAnsi="Arial" w:cs="Arial"/>
            <w:color w:val="136EC2"/>
            <w:kern w:val="0"/>
            <w:sz w:val="28"/>
            <w:szCs w:val="28"/>
            <w:u w:val="single"/>
          </w:rPr>
          <w:t>开封</w:t>
        </w:r>
      </w:hyperlink>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的城市面貌和当时社会各阶层人民的生活状况，是北宋时期都城汴京当年繁荣的见证，也是北宋城市经济情况的写照。</w:t>
      </w:r>
    </w:p>
    <w:p w14:paraId="565BBFCB"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这在中国乃至世界绘画史上都是独一无二的。在五米多长的画卷里，共绘了数量庞大的各色人物，牛、骡、驴等牲畜，车、轿、大小船只，房屋、桥梁、</w:t>
      </w:r>
      <w:hyperlink r:id="rId15" w:tgtFrame="_blank" w:history="1">
        <w:r w:rsidRPr="005262EB">
          <w:rPr>
            <w:rFonts w:ascii="Arial" w:eastAsia="宋体" w:hAnsi="Arial" w:cs="Arial"/>
            <w:color w:val="136EC2"/>
            <w:kern w:val="0"/>
            <w:sz w:val="28"/>
            <w:szCs w:val="28"/>
            <w:u w:val="single"/>
          </w:rPr>
          <w:t>城楼</w:t>
        </w:r>
      </w:hyperlink>
      <w:r w:rsidRPr="005262EB">
        <w:rPr>
          <w:rFonts w:ascii="Arial" w:eastAsia="宋体" w:hAnsi="Arial" w:cs="Arial"/>
          <w:color w:val="333333"/>
          <w:kern w:val="0"/>
          <w:sz w:val="28"/>
          <w:szCs w:val="28"/>
        </w:rPr>
        <w:t>等各有特色，体现了宋代建筑的特征。具有很高的历史价值和艺术价值。</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《清明上河图》虽然场面热闹，但表现的并非繁荣市景，而是一幅带有忧患意识的</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盛世危图</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，官兵懒散税务重。</w:t>
      </w:r>
    </w:p>
    <w:p w14:paraId="18D9BE04" w14:textId="77777777" w:rsidR="005262EB" w:rsidRPr="005262EB" w:rsidRDefault="005262EB" w:rsidP="005262EB">
      <w:pPr>
        <w:widowControl/>
        <w:shd w:val="clear" w:color="auto" w:fill="FFFFFF"/>
        <w:spacing w:line="330" w:lineRule="atLeast"/>
        <w:jc w:val="left"/>
        <w:outlineLvl w:val="1"/>
        <w:rPr>
          <w:rFonts w:ascii="microsoft yahei" w:eastAsia="宋体" w:hAnsi="microsoft yahei" w:cs="Arial"/>
          <w:color w:val="000000"/>
          <w:kern w:val="0"/>
          <w:sz w:val="28"/>
          <w:szCs w:val="28"/>
        </w:rPr>
      </w:pPr>
      <w:bookmarkStart w:id="1" w:name="uni_baseinfo"/>
      <w:bookmarkEnd w:id="1"/>
      <w:r w:rsidRPr="005262EB">
        <w:rPr>
          <w:rFonts w:ascii="microsoft yahei" w:eastAsia="宋体" w:hAnsi="microsoft yahei" w:cs="Arial"/>
          <w:color w:val="000000"/>
          <w:kern w:val="0"/>
          <w:sz w:val="28"/>
          <w:szCs w:val="28"/>
        </w:rPr>
        <w:t>基本信息</w:t>
      </w:r>
    </w:p>
    <w:p w14:paraId="745B6F2D" w14:textId="77777777" w:rsidR="005262EB" w:rsidRPr="005262EB" w:rsidRDefault="005262EB" w:rsidP="005262EB">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中文名称</w:t>
      </w:r>
    </w:p>
    <w:p w14:paraId="72C4F560"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清明上河图</w:t>
      </w:r>
    </w:p>
    <w:p w14:paraId="0906509A" w14:textId="77777777" w:rsidR="005262EB" w:rsidRPr="005262EB" w:rsidRDefault="005262EB" w:rsidP="005262EB">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外文名称</w:t>
      </w:r>
    </w:p>
    <w:p w14:paraId="524EC6A3"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Along the River During the Qingming Festival</w:t>
      </w:r>
    </w:p>
    <w:p w14:paraId="332738E0" w14:textId="77777777" w:rsidR="005262EB" w:rsidRPr="005262EB" w:rsidRDefault="005262EB" w:rsidP="005262EB">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年代</w:t>
      </w:r>
    </w:p>
    <w:p w14:paraId="02BDC52B"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hyperlink r:id="rId16" w:tgtFrame="_blank" w:history="1">
        <w:r w:rsidRPr="005262EB">
          <w:rPr>
            <w:rFonts w:ascii="Arial" w:eastAsia="宋体" w:hAnsi="Arial" w:cs="Arial"/>
            <w:color w:val="136EC2"/>
            <w:kern w:val="0"/>
            <w:sz w:val="28"/>
            <w:szCs w:val="28"/>
            <w:u w:val="single"/>
          </w:rPr>
          <w:t>北宋</w:t>
        </w:r>
      </w:hyperlink>
    </w:p>
    <w:p w14:paraId="4541A34A" w14:textId="77777777" w:rsidR="005262EB" w:rsidRPr="005262EB" w:rsidRDefault="005262EB" w:rsidP="005262EB">
      <w:pPr>
        <w:widowControl/>
        <w:numPr>
          <w:ilvl w:val="0"/>
          <w:numId w:val="1"/>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lastRenderedPageBreak/>
        <w:t>作者</w:t>
      </w:r>
    </w:p>
    <w:p w14:paraId="02222F39"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hyperlink r:id="rId17" w:tgtFrame="_blank" w:history="1">
        <w:r w:rsidRPr="005262EB">
          <w:rPr>
            <w:rFonts w:ascii="Arial" w:eastAsia="宋体" w:hAnsi="Arial" w:cs="Arial"/>
            <w:color w:val="136EC2"/>
            <w:kern w:val="0"/>
            <w:sz w:val="28"/>
            <w:szCs w:val="28"/>
            <w:u w:val="single"/>
          </w:rPr>
          <w:t>张择端</w:t>
        </w:r>
      </w:hyperlink>
    </w:p>
    <w:p w14:paraId="747A3FF2" w14:textId="77777777" w:rsidR="005262EB" w:rsidRPr="005262EB" w:rsidRDefault="005262EB" w:rsidP="005262EB">
      <w:pPr>
        <w:widowControl/>
        <w:shd w:val="clear" w:color="auto" w:fill="FFFFFF"/>
        <w:jc w:val="left"/>
        <w:rPr>
          <w:rFonts w:ascii="Arial" w:eastAsia="宋体" w:hAnsi="Arial" w:cs="Arial"/>
          <w:color w:val="000000"/>
          <w:kern w:val="0"/>
          <w:sz w:val="28"/>
          <w:szCs w:val="28"/>
        </w:rPr>
      </w:pPr>
      <w:r w:rsidRPr="005262EB">
        <w:rPr>
          <w:rFonts w:ascii="Arial" w:eastAsia="宋体" w:hAnsi="Arial" w:cs="Arial"/>
          <w:color w:val="000000"/>
          <w:kern w:val="0"/>
          <w:sz w:val="28"/>
          <w:szCs w:val="28"/>
        </w:rPr>
        <w:t> </w:t>
      </w:r>
    </w:p>
    <w:p w14:paraId="10F4277F" w14:textId="77777777" w:rsidR="005262EB" w:rsidRPr="005262EB" w:rsidRDefault="005262EB" w:rsidP="005262EB">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描绘地点</w:t>
      </w:r>
    </w:p>
    <w:p w14:paraId="019BF201"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东京</w:t>
      </w:r>
      <w:r w:rsidRPr="005262EB">
        <w:rPr>
          <w:rFonts w:ascii="Arial" w:eastAsia="宋体" w:hAnsi="Arial" w:cs="Arial"/>
          <w:color w:val="000000"/>
          <w:kern w:val="0"/>
          <w:sz w:val="28"/>
          <w:szCs w:val="28"/>
        </w:rPr>
        <w:t>(</w:t>
      </w:r>
      <w:r w:rsidRPr="005262EB">
        <w:rPr>
          <w:rFonts w:ascii="Arial" w:eastAsia="宋体" w:hAnsi="Arial" w:cs="Arial"/>
          <w:color w:val="000000"/>
          <w:kern w:val="0"/>
          <w:sz w:val="28"/>
          <w:szCs w:val="28"/>
        </w:rPr>
        <w:t>又称汴京，今河南开封</w:t>
      </w:r>
      <w:r w:rsidRPr="005262EB">
        <w:rPr>
          <w:rFonts w:ascii="Arial" w:eastAsia="宋体" w:hAnsi="Arial" w:cs="Arial"/>
          <w:color w:val="000000"/>
          <w:kern w:val="0"/>
          <w:sz w:val="28"/>
          <w:szCs w:val="28"/>
        </w:rPr>
        <w:t>)</w:t>
      </w:r>
    </w:p>
    <w:p w14:paraId="569FD30C" w14:textId="77777777" w:rsidR="005262EB" w:rsidRPr="005262EB" w:rsidRDefault="005262EB" w:rsidP="005262EB">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地位</w:t>
      </w:r>
    </w:p>
    <w:p w14:paraId="4C706686"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中国十大传世名画之一</w:t>
      </w:r>
    </w:p>
    <w:p w14:paraId="0F1A0EF4" w14:textId="77777777" w:rsidR="005262EB" w:rsidRPr="005262EB" w:rsidRDefault="005262EB" w:rsidP="005262EB">
      <w:pPr>
        <w:widowControl/>
        <w:numPr>
          <w:ilvl w:val="0"/>
          <w:numId w:val="2"/>
        </w:numPr>
        <w:pBdr>
          <w:bottom w:val="single" w:sz="6" w:space="0" w:color="EEEEEE"/>
        </w:pBdr>
        <w:shd w:val="clear" w:color="auto" w:fill="FFFFFF"/>
        <w:spacing w:line="420" w:lineRule="atLeast"/>
        <w:ind w:left="-1050" w:firstLine="150"/>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馆藏点</w:t>
      </w:r>
    </w:p>
    <w:p w14:paraId="75BC6C2C" w14:textId="77777777" w:rsidR="005262EB" w:rsidRPr="005262EB" w:rsidRDefault="005262EB" w:rsidP="005262EB">
      <w:pPr>
        <w:widowControl/>
        <w:pBdr>
          <w:bottom w:val="single" w:sz="6" w:space="0" w:color="EEEEEE"/>
        </w:pBdr>
        <w:shd w:val="clear" w:color="auto" w:fill="FFFFFF"/>
        <w:spacing w:line="420" w:lineRule="atLeast"/>
        <w:jc w:val="left"/>
        <w:textAlignment w:val="top"/>
        <w:rPr>
          <w:rFonts w:ascii="Arial" w:eastAsia="宋体" w:hAnsi="Arial" w:cs="Arial"/>
          <w:color w:val="000000"/>
          <w:kern w:val="0"/>
          <w:sz w:val="28"/>
          <w:szCs w:val="28"/>
        </w:rPr>
      </w:pPr>
      <w:r w:rsidRPr="005262EB">
        <w:rPr>
          <w:rFonts w:ascii="Arial" w:eastAsia="宋体" w:hAnsi="Arial" w:cs="Arial"/>
          <w:color w:val="000000"/>
          <w:kern w:val="0"/>
          <w:sz w:val="28"/>
          <w:szCs w:val="28"/>
        </w:rPr>
        <w:t>北京故宫博物院，杭州宋城电子版</w:t>
      </w:r>
    </w:p>
    <w:tbl>
      <w:tblPr>
        <w:tblW w:w="12090" w:type="dxa"/>
        <w:tblBorders>
          <w:top w:val="single" w:sz="6" w:space="0" w:color="E5E5E5"/>
          <w:left w:val="single" w:sz="6" w:space="0" w:color="E5E5E5"/>
          <w:bottom w:val="single" w:sz="6" w:space="0" w:color="E5E5E5"/>
          <w:right w:val="single" w:sz="6" w:space="0" w:color="E5E5E5"/>
        </w:tblBorders>
        <w:tblCellMar>
          <w:left w:w="0" w:type="dxa"/>
          <w:right w:w="0" w:type="dxa"/>
        </w:tblCellMar>
        <w:tblLook w:val="04A0" w:firstRow="1" w:lastRow="0" w:firstColumn="1" w:lastColumn="0" w:noHBand="0" w:noVBand="1"/>
      </w:tblPr>
      <w:tblGrid>
        <w:gridCol w:w="1200"/>
        <w:gridCol w:w="3630"/>
        <w:gridCol w:w="3630"/>
        <w:gridCol w:w="3630"/>
      </w:tblGrid>
      <w:tr w:rsidR="005262EB" w:rsidRPr="005262EB" w14:paraId="4229D6B6" w14:textId="77777777" w:rsidTr="005262EB">
        <w:tc>
          <w:tcPr>
            <w:tcW w:w="1200" w:type="dxa"/>
            <w:shd w:val="clear" w:color="auto" w:fill="F4F4F4"/>
            <w:vAlign w:val="center"/>
            <w:hideMark/>
          </w:tcPr>
          <w:p w14:paraId="588EC367" w14:textId="77777777" w:rsidR="005262EB" w:rsidRPr="005262EB" w:rsidRDefault="005262EB" w:rsidP="005262EB">
            <w:pPr>
              <w:widowControl/>
              <w:jc w:val="center"/>
              <w:rPr>
                <w:rFonts w:ascii="微软雅黑" w:eastAsia="微软雅黑" w:hAnsi="微软雅黑" w:cs="宋体"/>
                <w:color w:val="222222"/>
                <w:kern w:val="0"/>
                <w:sz w:val="28"/>
                <w:szCs w:val="28"/>
              </w:rPr>
            </w:pPr>
            <w:r w:rsidRPr="005262EB">
              <w:rPr>
                <w:rFonts w:ascii="微软雅黑" w:eastAsia="微软雅黑" w:hAnsi="微软雅黑" w:cs="宋体" w:hint="eastAsia"/>
                <w:color w:val="222222"/>
                <w:kern w:val="0"/>
                <w:sz w:val="28"/>
                <w:szCs w:val="28"/>
              </w:rPr>
              <w:t>目录</w:t>
            </w:r>
          </w:p>
        </w:tc>
        <w:tc>
          <w:tcPr>
            <w:tcW w:w="0" w:type="auto"/>
            <w:tcBorders>
              <w:left w:val="single" w:sz="6" w:space="0" w:color="E5E5E5"/>
            </w:tcBorders>
            <w:tcMar>
              <w:top w:w="210" w:type="dxa"/>
              <w:left w:w="75" w:type="dxa"/>
              <w:bottom w:w="210" w:type="dxa"/>
              <w:right w:w="225" w:type="dxa"/>
            </w:tcMar>
            <w:hideMark/>
          </w:tcPr>
          <w:p w14:paraId="77EB2426"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1</w:t>
            </w:r>
            <w:hyperlink r:id="rId18" w:anchor="5366651-5602376-1" w:tooltip="构图" w:history="1">
              <w:r w:rsidRPr="005262EB">
                <w:rPr>
                  <w:rFonts w:ascii="微软雅黑" w:eastAsia="微软雅黑" w:hAnsi="微软雅黑" w:cs="宋体" w:hint="eastAsia"/>
                  <w:color w:val="555555"/>
                  <w:kern w:val="0"/>
                  <w:sz w:val="28"/>
                  <w:szCs w:val="28"/>
                  <w:u w:val="single"/>
                </w:rPr>
                <w:t>构图</w:t>
              </w:r>
            </w:hyperlink>
          </w:p>
          <w:p w14:paraId="12D6CEED"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2</w:t>
            </w:r>
            <w:hyperlink r:id="rId19" w:anchor="5366651-5602376-2" w:tooltip="鉴赏" w:history="1">
              <w:r w:rsidRPr="005262EB">
                <w:rPr>
                  <w:rFonts w:ascii="微软雅黑" w:eastAsia="微软雅黑" w:hAnsi="微软雅黑" w:cs="宋体" w:hint="eastAsia"/>
                  <w:color w:val="555555"/>
                  <w:kern w:val="0"/>
                  <w:sz w:val="28"/>
                  <w:szCs w:val="28"/>
                  <w:u w:val="single"/>
                </w:rPr>
                <w:t>鉴赏</w:t>
              </w:r>
            </w:hyperlink>
          </w:p>
          <w:p w14:paraId="55CD1D28"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3</w:t>
            </w:r>
            <w:hyperlink r:id="rId20" w:anchor="5366651-5602376-3" w:tooltip="流传历史" w:history="1">
              <w:r w:rsidRPr="005262EB">
                <w:rPr>
                  <w:rFonts w:ascii="微软雅黑" w:eastAsia="微软雅黑" w:hAnsi="微软雅黑" w:cs="宋体" w:hint="eastAsia"/>
                  <w:color w:val="555555"/>
                  <w:kern w:val="0"/>
                  <w:sz w:val="28"/>
                  <w:szCs w:val="28"/>
                  <w:u w:val="single"/>
                </w:rPr>
                <w:t>流传历史</w:t>
              </w:r>
            </w:hyperlink>
          </w:p>
        </w:tc>
        <w:tc>
          <w:tcPr>
            <w:tcW w:w="0" w:type="auto"/>
            <w:tcBorders>
              <w:left w:val="single" w:sz="6" w:space="0" w:color="E5E5E5"/>
            </w:tcBorders>
            <w:tcMar>
              <w:top w:w="210" w:type="dxa"/>
              <w:left w:w="75" w:type="dxa"/>
              <w:bottom w:w="210" w:type="dxa"/>
              <w:right w:w="225" w:type="dxa"/>
            </w:tcMar>
            <w:hideMark/>
          </w:tcPr>
          <w:p w14:paraId="38E4772D"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4</w:t>
            </w:r>
            <w:hyperlink r:id="rId21" w:anchor="5366651-5602376-4" w:tooltip="版本" w:history="1">
              <w:r w:rsidRPr="005262EB">
                <w:rPr>
                  <w:rFonts w:ascii="微软雅黑" w:eastAsia="微软雅黑" w:hAnsi="微软雅黑" w:cs="宋体" w:hint="eastAsia"/>
                  <w:color w:val="555555"/>
                  <w:kern w:val="0"/>
                  <w:sz w:val="28"/>
                  <w:szCs w:val="28"/>
                  <w:u w:val="single"/>
                </w:rPr>
                <w:t>版本</w:t>
              </w:r>
            </w:hyperlink>
          </w:p>
          <w:p w14:paraId="2FBCC58D"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5</w:t>
            </w:r>
            <w:hyperlink r:id="rId22" w:anchor="5366651-5602376-5" w:tooltip="后世评价" w:history="1">
              <w:r w:rsidRPr="005262EB">
                <w:rPr>
                  <w:rFonts w:ascii="微软雅黑" w:eastAsia="微软雅黑" w:hAnsi="微软雅黑" w:cs="宋体" w:hint="eastAsia"/>
                  <w:color w:val="555555"/>
                  <w:kern w:val="0"/>
                  <w:sz w:val="28"/>
                  <w:szCs w:val="28"/>
                  <w:u w:val="single"/>
                </w:rPr>
                <w:t>后世评价</w:t>
              </w:r>
            </w:hyperlink>
          </w:p>
          <w:p w14:paraId="77F381A5"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6</w:t>
            </w:r>
            <w:hyperlink r:id="rId23" w:anchor="5366651-5602376-6" w:tooltip="画作之谜" w:history="1">
              <w:r w:rsidRPr="005262EB">
                <w:rPr>
                  <w:rFonts w:ascii="微软雅黑" w:eastAsia="微软雅黑" w:hAnsi="微软雅黑" w:cs="宋体" w:hint="eastAsia"/>
                  <w:color w:val="555555"/>
                  <w:kern w:val="0"/>
                  <w:sz w:val="28"/>
                  <w:szCs w:val="28"/>
                  <w:u w:val="single"/>
                </w:rPr>
                <w:t>画作之谜</w:t>
              </w:r>
            </w:hyperlink>
          </w:p>
        </w:tc>
        <w:tc>
          <w:tcPr>
            <w:tcW w:w="0" w:type="auto"/>
            <w:tcBorders>
              <w:left w:val="single" w:sz="6" w:space="0" w:color="E5E5E5"/>
            </w:tcBorders>
            <w:tcMar>
              <w:top w:w="210" w:type="dxa"/>
              <w:left w:w="75" w:type="dxa"/>
              <w:bottom w:w="210" w:type="dxa"/>
              <w:right w:w="225" w:type="dxa"/>
            </w:tcMar>
            <w:hideMark/>
          </w:tcPr>
          <w:p w14:paraId="53C18576" w14:textId="77777777" w:rsidR="005262EB" w:rsidRPr="005262EB" w:rsidRDefault="005262EB" w:rsidP="005262EB">
            <w:pPr>
              <w:widowControl/>
              <w:jc w:val="left"/>
              <w:rPr>
                <w:rFonts w:ascii="微软雅黑" w:eastAsia="微软雅黑" w:hAnsi="微软雅黑" w:cs="宋体" w:hint="eastAsia"/>
                <w:kern w:val="0"/>
                <w:sz w:val="28"/>
                <w:szCs w:val="28"/>
              </w:rPr>
            </w:pPr>
            <w:r w:rsidRPr="005262EB">
              <w:rPr>
                <w:rFonts w:ascii="Arial" w:eastAsia="微软雅黑" w:hAnsi="Arial" w:cs="Arial"/>
                <w:color w:val="9F9D9D"/>
                <w:kern w:val="0"/>
                <w:sz w:val="28"/>
                <w:szCs w:val="28"/>
              </w:rPr>
              <w:t>7</w:t>
            </w:r>
            <w:hyperlink r:id="rId24" w:anchor="5366651-5602376-7" w:tooltip="作者简介" w:history="1">
              <w:r w:rsidRPr="005262EB">
                <w:rPr>
                  <w:rFonts w:ascii="微软雅黑" w:eastAsia="微软雅黑" w:hAnsi="微软雅黑" w:cs="宋体" w:hint="eastAsia"/>
                  <w:color w:val="555555"/>
                  <w:kern w:val="0"/>
                  <w:sz w:val="28"/>
                  <w:szCs w:val="28"/>
                  <w:u w:val="single"/>
                </w:rPr>
                <w:t>作者简介</w:t>
              </w:r>
            </w:hyperlink>
          </w:p>
        </w:tc>
      </w:tr>
    </w:tbl>
    <w:bookmarkStart w:id="2" w:name="5366651-5602376-1"/>
    <w:bookmarkEnd w:id="2"/>
    <w:p w14:paraId="5A1ECB99"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hint="eastAsia"/>
          <w:color w:val="000000"/>
          <w:kern w:val="0"/>
          <w:sz w:val="28"/>
          <w:szCs w:val="28"/>
        </w:rPr>
      </w:pPr>
      <w:r w:rsidRPr="005262EB">
        <w:rPr>
          <w:rFonts w:ascii="microsoft yahei" w:eastAsia="宋体" w:hAnsi="microsoft yahei" w:cs="Arial" w:hint="eastAsia"/>
          <w:color w:val="000000"/>
          <w:kern w:val="0"/>
          <w:sz w:val="28"/>
          <w:szCs w:val="28"/>
        </w:rPr>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25"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构图</w:t>
      </w:r>
    </w:p>
    <w:p w14:paraId="6A75915C"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26"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3B246AA2" wp14:editId="7F1BA72F">
              <wp:extent cx="2095500" cy="297180"/>
              <wp:effectExtent l="0" t="0" r="0" b="7620"/>
              <wp:docPr id="1" name="img_30295041" descr="北宋·张择端《清明上河图》局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1" descr="北宋·张择端《清明上河图》局部"/>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95500" cy="29718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北宋</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张择端《清明上河图》局部</w:t>
        </w:r>
      </w:hyperlink>
    </w:p>
    <w:p w14:paraId="3B565C06"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《清明上河图》描绘了北宋时期都城东京</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今河南开封</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的状况，主要是</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"https://baike.so.com/doc/1952948-2066695.html"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汴京</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以及</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河两岸的自然风光和繁荣景象。</w:t>
      </w:r>
    </w:p>
    <w:p w14:paraId="7B1537B4"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清明上河是当时的民间风俗，像今天的节日集会，人们藉以参加商贸活动。全图大致分为</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京郊外春光、汴河场景、城内街市三部分。</w:t>
      </w:r>
    </w:p>
    <w:bookmarkStart w:id="3" w:name="5366651-5602376-1_1"/>
    <w:bookmarkEnd w:id="3"/>
    <w:p w14:paraId="7806F94F"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郊外</w:t>
      </w:r>
    </w:p>
    <w:p w14:paraId="3E9754E5"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轻轻打开此图，见小溪旁边的大路上一溜骆驼队，远远的从东北方向</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京城走来、五匹毛驴</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负重累累，前面的马夫把领头的牲畜赶向拐弯处的桥上，后面</w:t>
      </w:r>
      <w:proofErr w:type="gramStart"/>
      <w:r w:rsidRPr="005262EB">
        <w:rPr>
          <w:rFonts w:ascii="Arial" w:eastAsia="宋体" w:hAnsi="Arial" w:cs="Arial"/>
          <w:color w:val="333333"/>
          <w:kern w:val="0"/>
          <w:sz w:val="28"/>
          <w:szCs w:val="28"/>
        </w:rPr>
        <w:t>的驮夫</w:t>
      </w:r>
      <w:proofErr w:type="gramEnd"/>
      <w:r w:rsidRPr="005262EB">
        <w:rPr>
          <w:rFonts w:ascii="Arial" w:eastAsia="宋体" w:hAnsi="Arial" w:cs="Arial"/>
          <w:color w:val="333333"/>
          <w:kern w:val="0"/>
          <w:sz w:val="28"/>
          <w:szCs w:val="28"/>
        </w:rPr>
        <w:t>用马鞭把驮队驱赶向前，目的地快要到了，</w:t>
      </w:r>
      <w:proofErr w:type="gramStart"/>
      <w:r w:rsidRPr="005262EB">
        <w:rPr>
          <w:rFonts w:ascii="Arial" w:eastAsia="宋体" w:hAnsi="Arial" w:cs="Arial"/>
          <w:color w:val="333333"/>
          <w:kern w:val="0"/>
          <w:sz w:val="28"/>
          <w:szCs w:val="28"/>
        </w:rPr>
        <w:t>从驮</w:t>
      </w:r>
      <w:proofErr w:type="gramEnd"/>
      <w:r w:rsidRPr="005262EB">
        <w:rPr>
          <w:rFonts w:ascii="Arial" w:eastAsia="宋体" w:hAnsi="Arial" w:cs="Arial"/>
          <w:color w:val="333333"/>
          <w:kern w:val="0"/>
          <w:sz w:val="28"/>
          <w:szCs w:val="28"/>
        </w:rPr>
        <w:t>工熟练的驾</w:t>
      </w:r>
      <w:proofErr w:type="gramStart"/>
      <w:r w:rsidRPr="005262EB">
        <w:rPr>
          <w:rFonts w:ascii="Arial" w:eastAsia="宋体" w:hAnsi="Arial" w:cs="Arial"/>
          <w:color w:val="333333"/>
          <w:kern w:val="0"/>
          <w:sz w:val="28"/>
          <w:szCs w:val="28"/>
        </w:rPr>
        <w:t>驿</w:t>
      </w:r>
      <w:proofErr w:type="gramEnd"/>
      <w:r w:rsidRPr="005262EB">
        <w:rPr>
          <w:rFonts w:ascii="Arial" w:eastAsia="宋体" w:hAnsi="Arial" w:cs="Arial"/>
          <w:color w:val="333333"/>
          <w:kern w:val="0"/>
          <w:sz w:val="28"/>
          <w:szCs w:val="28"/>
        </w:rPr>
        <w:t>着驮队的神情就知道他们是行走多年的老马帮了。</w:t>
      </w:r>
    </w:p>
    <w:p w14:paraId="4EA09F25"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28"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62E9AA36" wp14:editId="3933C870">
              <wp:extent cx="2095500" cy="1257300"/>
              <wp:effectExtent l="0" t="0" r="0" b="0"/>
              <wp:docPr id="2" name="img_30295042" descr="钞券版清明上河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2" descr="钞券版清明上河图"/>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钞券版清明上河图</w:t>
        </w:r>
      </w:hyperlink>
      <w:r w:rsidRPr="005262EB">
        <w:rPr>
          <w:rFonts w:ascii="Arial" w:eastAsia="宋体" w:hAnsi="Arial" w:cs="Arial"/>
          <w:color w:val="333333"/>
          <w:kern w:val="0"/>
          <w:sz w:val="28"/>
          <w:szCs w:val="28"/>
        </w:rPr>
        <w:t>小桥旁一只</w:t>
      </w:r>
      <w:hyperlink r:id="rId30" w:tgtFrame="_blank" w:history="1">
        <w:r w:rsidRPr="005262EB">
          <w:rPr>
            <w:rFonts w:ascii="Arial" w:eastAsia="宋体" w:hAnsi="Arial" w:cs="Arial"/>
            <w:color w:val="136EC2"/>
            <w:kern w:val="0"/>
            <w:sz w:val="28"/>
            <w:szCs w:val="28"/>
            <w:u w:val="single"/>
          </w:rPr>
          <w:t>小舢板</w:t>
        </w:r>
      </w:hyperlink>
      <w:proofErr w:type="gramStart"/>
      <w:r w:rsidRPr="005262EB">
        <w:rPr>
          <w:rFonts w:ascii="Arial" w:eastAsia="宋体" w:hAnsi="Arial" w:cs="Arial"/>
          <w:color w:val="333333"/>
          <w:kern w:val="0"/>
          <w:sz w:val="28"/>
          <w:szCs w:val="28"/>
        </w:rPr>
        <w:t>栓</w:t>
      </w:r>
      <w:proofErr w:type="gramEnd"/>
      <w:r w:rsidRPr="005262EB">
        <w:rPr>
          <w:rFonts w:ascii="Arial" w:eastAsia="宋体" w:hAnsi="Arial" w:cs="Arial"/>
          <w:color w:val="333333"/>
          <w:kern w:val="0"/>
          <w:sz w:val="28"/>
          <w:szCs w:val="28"/>
        </w:rPr>
        <w:t>在</w:t>
      </w:r>
      <w:hyperlink r:id="rId31" w:tgtFrame="_blank" w:history="1">
        <w:r w:rsidRPr="005262EB">
          <w:rPr>
            <w:rFonts w:ascii="Arial" w:eastAsia="宋体" w:hAnsi="Arial" w:cs="Arial"/>
            <w:color w:val="136EC2"/>
            <w:kern w:val="0"/>
            <w:sz w:val="28"/>
            <w:szCs w:val="28"/>
            <w:u w:val="single"/>
          </w:rPr>
          <w:t>树蔸</w:t>
        </w:r>
      </w:hyperlink>
      <w:r w:rsidRPr="005262EB">
        <w:rPr>
          <w:rFonts w:ascii="Arial" w:eastAsia="宋体" w:hAnsi="Arial" w:cs="Arial"/>
          <w:color w:val="333333"/>
          <w:kern w:val="0"/>
          <w:sz w:val="28"/>
          <w:szCs w:val="28"/>
        </w:rPr>
        <w:t>上，几户农家小院错落有序地分布在树丛中，几棵高树枝上有四个鸦雀窝，看起来与鸦雀筑窝方式与高度别无二致。打麦场上有几个石碾子，是用于秋收时脱粒用的，此时还闲置在那里。羊圈里有几只羊，羊圈旁边似乎是鸡鸭圈，仿佛圈里饲养了很大一群鸡鸭，好一幅恬静的乡村图景，不尤得惊叹一千多年前的宋代有如上</w:t>
      </w:r>
      <w:proofErr w:type="gramStart"/>
      <w:r w:rsidRPr="005262EB">
        <w:rPr>
          <w:rFonts w:ascii="Arial" w:eastAsia="宋体" w:hAnsi="Arial" w:cs="Arial"/>
          <w:color w:val="333333"/>
          <w:kern w:val="0"/>
          <w:sz w:val="28"/>
          <w:szCs w:val="28"/>
        </w:rPr>
        <w:t>此发达</w:t>
      </w:r>
      <w:proofErr w:type="gramEnd"/>
      <w:r w:rsidRPr="005262EB">
        <w:rPr>
          <w:rFonts w:ascii="Arial" w:eastAsia="宋体" w:hAnsi="Arial" w:cs="Arial"/>
          <w:color w:val="333333"/>
          <w:kern w:val="0"/>
          <w:sz w:val="28"/>
          <w:szCs w:val="28"/>
        </w:rPr>
        <w:t>的农业和养殖业。</w:t>
      </w:r>
    </w:p>
    <w:p w14:paraId="03063300"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再看过来的画面已是农业与商贸的接合部，右上面是一队接亲娶妻的队伍，徐徐的从北边拐过来，后面的新郎官骑着一匹枣红马，马后面是一位挑着新娘嫁妆的脚夫、马前一人抱着新娘的梳妆物品盒，前面一乘轿子应是新娘坐的，因为轿子的处面都用各种草木</w:t>
      </w:r>
      <w:proofErr w:type="gramStart"/>
      <w:r w:rsidRPr="005262EB">
        <w:rPr>
          <w:rFonts w:ascii="Arial" w:eastAsia="宋体" w:hAnsi="Arial" w:cs="Arial"/>
          <w:color w:val="333333"/>
          <w:kern w:val="0"/>
          <w:sz w:val="28"/>
          <w:szCs w:val="28"/>
        </w:rPr>
        <w:t>花卉装饰着</w:t>
      </w:r>
      <w:proofErr w:type="gramEnd"/>
      <w:r w:rsidRPr="005262EB">
        <w:rPr>
          <w:rFonts w:ascii="Arial" w:eastAsia="宋体" w:hAnsi="Arial" w:cs="Arial"/>
          <w:color w:val="333333"/>
          <w:kern w:val="0"/>
          <w:sz w:val="28"/>
          <w:szCs w:val="28"/>
        </w:rPr>
        <w:t>，此可谓</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花轿</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花轿一词既新娘出嫁时乘坐的交通工具就来源此民风民俗吧。轿子后面</w:t>
      </w:r>
      <w:proofErr w:type="gramStart"/>
      <w:r w:rsidRPr="005262EB">
        <w:rPr>
          <w:rFonts w:ascii="Arial" w:eastAsia="宋体" w:hAnsi="Arial" w:cs="Arial"/>
          <w:color w:val="333333"/>
          <w:kern w:val="0"/>
          <w:sz w:val="28"/>
          <w:szCs w:val="28"/>
        </w:rPr>
        <w:t>一</w:t>
      </w:r>
      <w:proofErr w:type="gramEnd"/>
      <w:r w:rsidRPr="005262EB">
        <w:rPr>
          <w:rFonts w:ascii="Arial" w:eastAsia="宋体" w:hAnsi="Arial" w:cs="Arial"/>
          <w:color w:val="333333"/>
          <w:kern w:val="0"/>
          <w:sz w:val="28"/>
          <w:szCs w:val="28"/>
        </w:rPr>
        <w:t>挑夫挑着一担鱼肉、表示女方娘家祝福夫婿富贵有鱼</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余</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
    <w:p w14:paraId="1FDF3156"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从</w:t>
      </w:r>
      <w:hyperlink r:id="rId32" w:tgtFrame="_blank" w:history="1">
        <w:r w:rsidRPr="005262EB">
          <w:rPr>
            <w:rFonts w:ascii="Arial" w:eastAsia="宋体" w:hAnsi="Arial" w:cs="Arial"/>
            <w:color w:val="136EC2"/>
            <w:kern w:val="0"/>
            <w:sz w:val="28"/>
            <w:szCs w:val="28"/>
            <w:u w:val="single"/>
          </w:rPr>
          <w:t>朱元璋</w:t>
        </w:r>
      </w:hyperlink>
      <w:r w:rsidRPr="005262EB">
        <w:rPr>
          <w:rFonts w:ascii="Arial" w:eastAsia="宋体" w:hAnsi="Arial" w:cs="Arial"/>
          <w:color w:val="333333"/>
          <w:kern w:val="0"/>
          <w:sz w:val="28"/>
          <w:szCs w:val="28"/>
        </w:rPr>
        <w:t>时期开始，清明扫墓开始盛行。因此单凭</w:t>
      </w:r>
      <w:hyperlink r:id="rId33" w:tgtFrame="_blank" w:history="1">
        <w:r w:rsidRPr="005262EB">
          <w:rPr>
            <w:rFonts w:ascii="Arial" w:eastAsia="宋体" w:hAnsi="Arial" w:cs="Arial"/>
            <w:color w:val="136EC2"/>
            <w:kern w:val="0"/>
            <w:sz w:val="28"/>
            <w:szCs w:val="28"/>
            <w:u w:val="single"/>
          </w:rPr>
          <w:t>清明</w:t>
        </w:r>
      </w:hyperlink>
      <w:r w:rsidRPr="005262EB">
        <w:rPr>
          <w:rFonts w:ascii="Arial" w:eastAsia="宋体" w:hAnsi="Arial" w:cs="Arial"/>
          <w:color w:val="333333"/>
          <w:kern w:val="0"/>
          <w:sz w:val="28"/>
          <w:szCs w:val="28"/>
        </w:rPr>
        <w:t>二字，就说这只队伍是扫墓归来是不妥的，应是接亲娶妻活动的队伍。</w:t>
      </w:r>
    </w:p>
    <w:p w14:paraId="50747BC6"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茶馆边的一家农舍饲养着两头牛，虽然就在附近发生了一件如此惊天动地的大事、但两头牛却无动于衷，它们还是悠哉游哉的</w:t>
      </w:r>
      <w:proofErr w:type="gramStart"/>
      <w:r w:rsidRPr="005262EB">
        <w:rPr>
          <w:rFonts w:ascii="Arial" w:eastAsia="宋体" w:hAnsi="Arial" w:cs="Arial"/>
          <w:color w:val="333333"/>
          <w:kern w:val="0"/>
          <w:sz w:val="28"/>
          <w:szCs w:val="28"/>
        </w:rPr>
        <w:t>反刍着</w:t>
      </w:r>
      <w:proofErr w:type="gramEnd"/>
      <w:r w:rsidRPr="005262EB">
        <w:rPr>
          <w:rFonts w:ascii="Arial" w:eastAsia="宋体" w:hAnsi="Arial" w:cs="Arial"/>
          <w:color w:val="333333"/>
          <w:kern w:val="0"/>
          <w:sz w:val="28"/>
          <w:szCs w:val="28"/>
        </w:rPr>
        <w:t>，远处田里的禾苗正在茁壮成长，农夫正在为禾苗浇水施肥。</w:t>
      </w:r>
    </w:p>
    <w:p w14:paraId="1FBD2902"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南边一家两口出行，雇佣了两头牲口</w:t>
      </w:r>
      <w:proofErr w:type="gramStart"/>
      <w:r w:rsidRPr="005262EB">
        <w:rPr>
          <w:rFonts w:ascii="Arial" w:eastAsia="宋体" w:hAnsi="Arial" w:cs="Arial"/>
          <w:color w:val="333333"/>
          <w:kern w:val="0"/>
          <w:sz w:val="28"/>
          <w:szCs w:val="28"/>
        </w:rPr>
        <w:t>及驮夫</w:t>
      </w:r>
      <w:proofErr w:type="gramEnd"/>
      <w:r w:rsidRPr="005262EB">
        <w:rPr>
          <w:rFonts w:ascii="Arial" w:eastAsia="宋体" w:hAnsi="Arial" w:cs="Arial"/>
          <w:color w:val="333333"/>
          <w:kern w:val="0"/>
          <w:sz w:val="28"/>
          <w:szCs w:val="28"/>
        </w:rPr>
        <w:t>，还有一个脚夫挑着他俩出行所需物品徐徐向东南方向走去。</w:t>
      </w:r>
    </w:p>
    <w:p w14:paraId="36DAEF8B"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茶馆前街道正对面一个酒店，由于不经营早点所以才迟迟的撑起招揽顾客的旗幡，酒店开在散装货运码头，生意自然很兴隆，只是客人正在忙生意，还不到吃饭喝酒的时间，你看码头上货主正在清点要发某地的货物，码头工人正在把运来的货物堆码起来，准备根据运货地点远近，适时安排装卸，正所谓是先上船后起坡。另一条船也正在卸货，在这一、二百年树龄的大树枝叶缝隙中，可以看到粗大的帆</w:t>
      </w:r>
      <w:proofErr w:type="gramStart"/>
      <w:r w:rsidRPr="005262EB">
        <w:rPr>
          <w:rFonts w:ascii="Arial" w:eastAsia="宋体" w:hAnsi="Arial" w:cs="Arial"/>
          <w:color w:val="333333"/>
          <w:kern w:val="0"/>
          <w:sz w:val="28"/>
          <w:szCs w:val="28"/>
        </w:rPr>
        <w:t>桅</w:t>
      </w:r>
      <w:proofErr w:type="gramEnd"/>
      <w:r w:rsidRPr="005262EB">
        <w:rPr>
          <w:rFonts w:ascii="Arial" w:eastAsia="宋体" w:hAnsi="Arial" w:cs="Arial"/>
          <w:color w:val="333333"/>
          <w:kern w:val="0"/>
          <w:sz w:val="28"/>
          <w:szCs w:val="28"/>
        </w:rPr>
        <w:t>及绳索，也应是六、七十吨左右排水量的大船了。酒店与茶馆之间的街道中间，有一个正在喊一位打卦算命的先生，可能要他测算一下什么事情，是婚姻、家庭还是生意，算卦先生听到来了生意，轻快的脚步可见他的喜悦之情。往街里边看过去，一家</w:t>
      </w:r>
      <w:proofErr w:type="gramStart"/>
      <w:r w:rsidRPr="005262EB">
        <w:rPr>
          <w:rFonts w:ascii="Arial" w:eastAsia="宋体" w:hAnsi="Arial" w:cs="Arial"/>
          <w:color w:val="333333"/>
          <w:kern w:val="0"/>
          <w:sz w:val="28"/>
          <w:szCs w:val="28"/>
        </w:rPr>
        <w:t>包点店的</w:t>
      </w:r>
      <w:proofErr w:type="gramEnd"/>
      <w:r w:rsidRPr="005262EB">
        <w:rPr>
          <w:rFonts w:ascii="Arial" w:eastAsia="宋体" w:hAnsi="Arial" w:cs="Arial"/>
          <w:color w:val="333333"/>
          <w:kern w:val="0"/>
          <w:sz w:val="28"/>
          <w:szCs w:val="28"/>
        </w:rPr>
        <w:t>人与一位挑担买卖人正在谈事情，仿佛能听到他们在对话，明天还点什么油盐酱醋之类东西和什么时候</w:t>
      </w:r>
      <w:proofErr w:type="gramStart"/>
      <w:r w:rsidRPr="005262EB">
        <w:rPr>
          <w:rFonts w:ascii="Arial" w:eastAsia="宋体" w:hAnsi="Arial" w:cs="Arial"/>
          <w:color w:val="333333"/>
          <w:kern w:val="0"/>
          <w:sz w:val="28"/>
          <w:szCs w:val="28"/>
        </w:rPr>
        <w:t>结</w:t>
      </w:r>
      <w:proofErr w:type="gramEnd"/>
      <w:r w:rsidRPr="005262EB">
        <w:rPr>
          <w:rFonts w:ascii="Arial" w:eastAsia="宋体" w:hAnsi="Arial" w:cs="Arial"/>
          <w:color w:val="333333"/>
          <w:kern w:val="0"/>
          <w:sz w:val="28"/>
          <w:szCs w:val="28"/>
        </w:rPr>
        <w:t>帐之类话语，再过去又是几家店铺字号，又是一条大道伸向远方并有行人骡马行走。</w:t>
      </w:r>
    </w:p>
    <w:p w14:paraId="08247BB8"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再过去几家店铺就是主干道汴梁大道了，主干道两边车水马龙店铺林立，都围着这</w:t>
      </w:r>
      <w:hyperlink r:id="rId34" w:tgtFrame="_blank" w:history="1">
        <w:r w:rsidRPr="005262EB">
          <w:rPr>
            <w:rFonts w:ascii="Arial" w:eastAsia="宋体" w:hAnsi="Arial" w:cs="Arial"/>
            <w:color w:val="136EC2"/>
            <w:kern w:val="0"/>
            <w:sz w:val="28"/>
            <w:szCs w:val="28"/>
            <w:u w:val="single"/>
          </w:rPr>
          <w:t>风水宝地</w:t>
        </w:r>
      </w:hyperlink>
      <w:r w:rsidRPr="005262EB">
        <w:rPr>
          <w:rFonts w:ascii="Arial" w:eastAsia="宋体" w:hAnsi="Arial" w:cs="Arial"/>
          <w:color w:val="333333"/>
          <w:kern w:val="0"/>
          <w:sz w:val="28"/>
          <w:szCs w:val="28"/>
        </w:rPr>
        <w:t>的货码头与货运</w:t>
      </w:r>
      <w:proofErr w:type="gramStart"/>
      <w:r w:rsidRPr="005262EB">
        <w:rPr>
          <w:rFonts w:ascii="Arial" w:eastAsia="宋体" w:hAnsi="Arial" w:cs="Arial"/>
          <w:color w:val="333333"/>
          <w:kern w:val="0"/>
          <w:sz w:val="28"/>
          <w:szCs w:val="28"/>
        </w:rPr>
        <w:t>栈</w:t>
      </w:r>
      <w:proofErr w:type="gramEnd"/>
      <w:r w:rsidRPr="005262EB">
        <w:rPr>
          <w:rFonts w:ascii="Arial" w:eastAsia="宋体" w:hAnsi="Arial" w:cs="Arial"/>
          <w:color w:val="333333"/>
          <w:kern w:val="0"/>
          <w:sz w:val="28"/>
          <w:szCs w:val="28"/>
        </w:rPr>
        <w:t>了，这座货运栈地理位置十分优越，四周街道四通八达，南边紧靠深水港湾，有好几艘船只停泊在港湾里依次装卸货物，一条靠码头的船正在卸货，几个码头工人正把像装有粮食之类的麻袋扛下船，</w:t>
      </w:r>
      <w:proofErr w:type="gramStart"/>
      <w:r w:rsidRPr="005262EB">
        <w:rPr>
          <w:rFonts w:ascii="Arial" w:eastAsia="宋体" w:hAnsi="Arial" w:cs="Arial"/>
          <w:color w:val="333333"/>
          <w:kern w:val="0"/>
          <w:sz w:val="28"/>
          <w:szCs w:val="28"/>
        </w:rPr>
        <w:t>船</w:t>
      </w:r>
      <w:proofErr w:type="gramEnd"/>
      <w:r w:rsidRPr="005262EB">
        <w:rPr>
          <w:rFonts w:ascii="Arial" w:eastAsia="宋体" w:hAnsi="Arial" w:cs="Arial"/>
          <w:color w:val="333333"/>
          <w:kern w:val="0"/>
          <w:sz w:val="28"/>
          <w:szCs w:val="28"/>
        </w:rPr>
        <w:t>仓里有人正在翻仓与上货，似乎能听到</w:t>
      </w:r>
      <w:proofErr w:type="gramStart"/>
      <w:r w:rsidRPr="005262EB">
        <w:rPr>
          <w:rFonts w:ascii="Arial" w:eastAsia="宋体" w:hAnsi="Arial" w:cs="Arial"/>
          <w:color w:val="333333"/>
          <w:kern w:val="0"/>
          <w:sz w:val="28"/>
          <w:szCs w:val="28"/>
        </w:rPr>
        <w:t>船</w:t>
      </w:r>
      <w:proofErr w:type="gramEnd"/>
      <w:r w:rsidRPr="005262EB">
        <w:rPr>
          <w:rFonts w:ascii="Arial" w:eastAsia="宋体" w:hAnsi="Arial" w:cs="Arial"/>
          <w:color w:val="333333"/>
          <w:kern w:val="0"/>
          <w:sz w:val="28"/>
          <w:szCs w:val="28"/>
        </w:rPr>
        <w:t>仓里传出给人把货物麻袋上肩的劳动号子声。紧靠货栈码头停泊着待卸货与装货的船舶，等船老大上船后就吃饭开船，货栈前面的船老大刚结完帐正要上船，半路中正巧遇见了一个熟人，心中记挂着赶路行船，但又</w:t>
      </w:r>
      <w:proofErr w:type="gramStart"/>
      <w:r w:rsidRPr="005262EB">
        <w:rPr>
          <w:rFonts w:ascii="Arial" w:eastAsia="宋体" w:hAnsi="Arial" w:cs="Arial"/>
          <w:color w:val="333333"/>
          <w:kern w:val="0"/>
          <w:sz w:val="28"/>
          <w:szCs w:val="28"/>
        </w:rPr>
        <w:t>不能待慢了</w:t>
      </w:r>
      <w:proofErr w:type="gramEnd"/>
      <w:r w:rsidRPr="005262EB">
        <w:rPr>
          <w:rFonts w:ascii="Arial" w:eastAsia="宋体" w:hAnsi="Arial" w:cs="Arial"/>
          <w:color w:val="333333"/>
          <w:kern w:val="0"/>
          <w:sz w:val="28"/>
          <w:szCs w:val="28"/>
        </w:rPr>
        <w:t>熟人或朋友，在急切中与之寒酸家常，最后抱拳行礼告辞。这时脚步早己转向，急奔船上去的样子己超然若现。</w:t>
      </w:r>
    </w:p>
    <w:bookmarkStart w:id="4" w:name="5366651-5602376-1_2"/>
    <w:bookmarkEnd w:id="4"/>
    <w:p w14:paraId="7AAAFB9C"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proofErr w:type="gramStart"/>
      <w:r w:rsidRPr="005262EB">
        <w:rPr>
          <w:rFonts w:ascii="microsoft yahei" w:eastAsia="宋体" w:hAnsi="microsoft yahei" w:cs="Arial"/>
          <w:color w:val="333333"/>
          <w:kern w:val="0"/>
          <w:sz w:val="28"/>
          <w:szCs w:val="28"/>
        </w:rPr>
        <w:t>汴</w:t>
      </w:r>
      <w:proofErr w:type="gramEnd"/>
      <w:r w:rsidRPr="005262EB">
        <w:rPr>
          <w:rFonts w:ascii="microsoft yahei" w:eastAsia="宋体" w:hAnsi="microsoft yahei" w:cs="Arial"/>
          <w:color w:val="333333"/>
          <w:kern w:val="0"/>
          <w:sz w:val="28"/>
          <w:szCs w:val="28"/>
        </w:rPr>
        <w:t>河</w:t>
      </w:r>
    </w:p>
    <w:p w14:paraId="0C83919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河是北宋时期，国家重要的漕运交通枢纽，商业交通要道，从画面上可以看到人口稠密，商船云集，人们有的在茶馆休息，有的在看相算命，有的在饭铺进餐。还有</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王家纸马店</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，是卖扫墓祭品的，河里船只往来，首尾相接，或纤夫牵拉，或船夫摇橹，有的满载货物，逆流而上，有的靠岸停泊，正紧张地卸货。横跨</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河上的是一座规模宏大的木质</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"https://baike.so.com/doc/680658-720468.html"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拱桥</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，它结构精巧，形式优美。宛如飞虹，故名虹桥。有一只大船正待过桥。船夫们有用竹竿撑的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有用长竿钩住桥梁的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有用麻绳挽住船的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还有几人忙着放下桅杆，以便船只通过。邻船的人也在指指点点地像在大声吆喝着什么。船里船外都在为此船过桥而忙碌着。桥上的人，伸头探脑地在为过船的紧张情景捏了一把汗。这里是</w:t>
      </w:r>
      <w:r w:rsidRPr="005262EB">
        <w:rPr>
          <w:rFonts w:ascii="Arial" w:eastAsia="宋体" w:hAnsi="Arial" w:cs="Arial"/>
          <w:color w:val="333333"/>
          <w:kern w:val="0"/>
          <w:sz w:val="28"/>
          <w:szCs w:val="28"/>
        </w:rPr>
        <w:lastRenderedPageBreak/>
        <w:fldChar w:fldCharType="begin"/>
      </w:r>
      <w:r w:rsidRPr="005262EB">
        <w:rPr>
          <w:rFonts w:ascii="Arial" w:eastAsia="宋体" w:hAnsi="Arial" w:cs="Arial"/>
          <w:color w:val="333333"/>
          <w:kern w:val="0"/>
          <w:sz w:val="28"/>
          <w:szCs w:val="28"/>
        </w:rPr>
        <w:instrText xml:space="preserve"> HYPERLINK "https://baike.so.com/doc/2509379-2651668.html"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名闻遐迩</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的虹桥码头区，</w:t>
      </w:r>
      <w:proofErr w:type="gramStart"/>
      <w:r w:rsidRPr="005262EB">
        <w:rPr>
          <w:rFonts w:ascii="Arial" w:eastAsia="宋体" w:hAnsi="Arial" w:cs="Arial"/>
          <w:color w:val="333333"/>
          <w:kern w:val="0"/>
          <w:sz w:val="28"/>
          <w:szCs w:val="28"/>
        </w:rPr>
        <w:t>桥头布</w:t>
      </w:r>
      <w:proofErr w:type="gramEnd"/>
      <w:r w:rsidRPr="005262EB">
        <w:rPr>
          <w:rFonts w:ascii="Arial" w:eastAsia="宋体" w:hAnsi="Arial" w:cs="Arial"/>
          <w:color w:val="333333"/>
          <w:kern w:val="0"/>
          <w:sz w:val="28"/>
          <w:szCs w:val="28"/>
        </w:rPr>
        <w:t>遍刀剪摊、饮食摊和各种杂货摊，两位摊主正争相招呼一位过客来看自己的货物。这里名副其实是一个水陆交通的会合点，可称为画面的高潮片段。</w:t>
      </w:r>
    </w:p>
    <w:p w14:paraId="2E757339"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码头的主航道中一条货船逆水而上，船右弦上面的水手们都在严密注视时刻应对，避免与停泊的船只发生碰撞。在江河走安全工作是非常重要的，船头前面一艘停泊在码头，</w:t>
      </w:r>
      <w:proofErr w:type="gramStart"/>
      <w:r w:rsidRPr="005262EB">
        <w:rPr>
          <w:rFonts w:ascii="Arial" w:eastAsia="宋体" w:hAnsi="Arial" w:cs="Arial"/>
          <w:color w:val="333333"/>
          <w:kern w:val="0"/>
          <w:sz w:val="28"/>
          <w:szCs w:val="28"/>
        </w:rPr>
        <w:t>欣左预已</w:t>
      </w:r>
      <w:proofErr w:type="gramEnd"/>
      <w:r w:rsidRPr="005262EB">
        <w:rPr>
          <w:rFonts w:ascii="Arial" w:eastAsia="宋体" w:hAnsi="Arial" w:cs="Arial"/>
          <w:color w:val="333333"/>
          <w:kern w:val="0"/>
          <w:sz w:val="28"/>
          <w:szCs w:val="28"/>
        </w:rPr>
        <w:t>出来一位水手，时刻注意行船的动向，准备排除船只之间的碰撞，行进中的船只似乎要泊岸了，该船的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头纤</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拉纤队伍的第一位纤夫</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己回过</w:t>
      </w:r>
      <w:proofErr w:type="gramEnd"/>
      <w:r w:rsidRPr="005262EB">
        <w:rPr>
          <w:rFonts w:ascii="Arial" w:eastAsia="宋体" w:hAnsi="Arial" w:cs="Arial"/>
          <w:color w:val="333333"/>
          <w:kern w:val="0"/>
          <w:sz w:val="28"/>
          <w:szCs w:val="28"/>
        </w:rPr>
        <w:t>身来招呼伙伴们收纤。再往河道上游看去，一艘船上有八位</w:t>
      </w:r>
      <w:proofErr w:type="gramStart"/>
      <w:r w:rsidRPr="005262EB">
        <w:rPr>
          <w:rFonts w:ascii="Arial" w:eastAsia="宋体" w:hAnsi="Arial" w:cs="Arial"/>
          <w:color w:val="333333"/>
          <w:kern w:val="0"/>
          <w:sz w:val="28"/>
          <w:szCs w:val="28"/>
        </w:rPr>
        <w:t>橹</w:t>
      </w:r>
      <w:proofErr w:type="gramEnd"/>
      <w:r w:rsidRPr="005262EB">
        <w:rPr>
          <w:rFonts w:ascii="Arial" w:eastAsia="宋体" w:hAnsi="Arial" w:cs="Arial"/>
          <w:color w:val="333333"/>
          <w:kern w:val="0"/>
          <w:sz w:val="28"/>
          <w:szCs w:val="28"/>
        </w:rPr>
        <w:t>工摇橹，可见水流的速度是很快的，一位舵手严密注视着前进方向的水情与船情。前面一艘客船正忙着靠岸，这儿是客运码头，客船上有二十多人在紧张的工作，船顶的几位船工正在收帆放</w:t>
      </w:r>
      <w:proofErr w:type="gramStart"/>
      <w:r w:rsidRPr="005262EB">
        <w:rPr>
          <w:rFonts w:ascii="Arial" w:eastAsia="宋体" w:hAnsi="Arial" w:cs="Arial"/>
          <w:color w:val="333333"/>
          <w:kern w:val="0"/>
          <w:sz w:val="28"/>
          <w:szCs w:val="28"/>
        </w:rPr>
        <w:t>桅</w:t>
      </w:r>
      <w:proofErr w:type="gramEnd"/>
      <w:r w:rsidRPr="005262EB">
        <w:rPr>
          <w:rFonts w:ascii="Arial" w:eastAsia="宋体" w:hAnsi="Arial" w:cs="Arial"/>
          <w:color w:val="333333"/>
          <w:kern w:val="0"/>
          <w:sz w:val="28"/>
          <w:szCs w:val="28"/>
        </w:rPr>
        <w:t>，有的船工正在接收从虹桥上抛下的缆绳，准备把客船牵引到码头，再拴牢在岸上的栓船柱石上，以增加客船的稳性，</w:t>
      </w:r>
      <w:hyperlink r:id="rId35" w:tgtFrame="_blank" w:history="1">
        <w:proofErr w:type="gramStart"/>
        <w:r w:rsidRPr="005262EB">
          <w:rPr>
            <w:rFonts w:ascii="Arial" w:eastAsia="宋体" w:hAnsi="Arial" w:cs="Arial"/>
            <w:color w:val="136EC2"/>
            <w:kern w:val="0"/>
            <w:sz w:val="28"/>
            <w:szCs w:val="28"/>
            <w:u w:val="single"/>
          </w:rPr>
          <w:t>左</w:t>
        </w:r>
        <w:proofErr w:type="gramEnd"/>
        <w:r w:rsidRPr="005262EB">
          <w:rPr>
            <w:rFonts w:ascii="Arial" w:eastAsia="宋体" w:hAnsi="Arial" w:cs="Arial"/>
            <w:color w:val="136EC2"/>
            <w:kern w:val="0"/>
            <w:sz w:val="28"/>
            <w:szCs w:val="28"/>
            <w:u w:val="single"/>
          </w:rPr>
          <w:t>弦</w:t>
        </w:r>
      </w:hyperlink>
      <w:r w:rsidRPr="005262EB">
        <w:rPr>
          <w:rFonts w:ascii="Arial" w:eastAsia="宋体" w:hAnsi="Arial" w:cs="Arial"/>
          <w:color w:val="333333"/>
          <w:kern w:val="0"/>
          <w:sz w:val="28"/>
          <w:szCs w:val="28"/>
        </w:rPr>
        <w:t>上的水手</w:t>
      </w:r>
      <w:proofErr w:type="gramStart"/>
      <w:r w:rsidRPr="005262EB">
        <w:rPr>
          <w:rFonts w:ascii="Arial" w:eastAsia="宋体" w:hAnsi="Arial" w:cs="Arial"/>
          <w:color w:val="333333"/>
          <w:kern w:val="0"/>
          <w:sz w:val="28"/>
          <w:szCs w:val="28"/>
        </w:rPr>
        <w:t>用船蒿把</w:t>
      </w:r>
      <w:proofErr w:type="gramEnd"/>
      <w:r w:rsidRPr="005262EB">
        <w:rPr>
          <w:rFonts w:ascii="Arial" w:eastAsia="宋体" w:hAnsi="Arial" w:cs="Arial"/>
          <w:color w:val="333333"/>
          <w:kern w:val="0"/>
          <w:sz w:val="28"/>
          <w:szCs w:val="28"/>
        </w:rPr>
        <w:t>船撑向码头，以增加向码头靠近的动力，船头有两位水手一面把船向右撑，一面扭头注意码头，用以使客船对正码头调整撑船力度，另一位船工手</w:t>
      </w:r>
      <w:proofErr w:type="gramStart"/>
      <w:r w:rsidRPr="005262EB">
        <w:rPr>
          <w:rFonts w:ascii="Arial" w:eastAsia="宋体" w:hAnsi="Arial" w:cs="Arial"/>
          <w:color w:val="333333"/>
          <w:kern w:val="0"/>
          <w:sz w:val="28"/>
          <w:szCs w:val="28"/>
        </w:rPr>
        <w:t>拿撑</w:t>
      </w:r>
      <w:proofErr w:type="gramEnd"/>
      <w:r w:rsidRPr="005262EB">
        <w:rPr>
          <w:rFonts w:ascii="Arial" w:eastAsia="宋体" w:hAnsi="Arial" w:cs="Arial"/>
          <w:color w:val="333333"/>
          <w:kern w:val="0"/>
          <w:sz w:val="28"/>
          <w:szCs w:val="28"/>
        </w:rPr>
        <w:t>蒿右手向前挥动、指挥码头的船工接应，看来他应是此客船的水手长了。客船体形宽大稳性相当良好，船工各司其职工作相当熟练，动作非常协调，看来是一帮素质非常高的船工，</w:t>
      </w:r>
      <w:proofErr w:type="gramStart"/>
      <w:r w:rsidRPr="005262EB">
        <w:rPr>
          <w:rFonts w:ascii="Arial" w:eastAsia="宋体" w:hAnsi="Arial" w:cs="Arial"/>
          <w:color w:val="333333"/>
          <w:kern w:val="0"/>
          <w:sz w:val="28"/>
          <w:szCs w:val="28"/>
        </w:rPr>
        <w:t>仓体与仓面</w:t>
      </w:r>
      <w:proofErr w:type="gramEnd"/>
      <w:r w:rsidRPr="005262EB">
        <w:rPr>
          <w:rFonts w:ascii="Arial" w:eastAsia="宋体" w:hAnsi="Arial" w:cs="Arial"/>
          <w:color w:val="333333"/>
          <w:kern w:val="0"/>
          <w:sz w:val="28"/>
          <w:szCs w:val="28"/>
        </w:rPr>
        <w:t>有封闭与阻隔，并有</w:t>
      </w:r>
      <w:proofErr w:type="gramStart"/>
      <w:r w:rsidRPr="005262EB">
        <w:rPr>
          <w:rFonts w:ascii="Arial" w:eastAsia="宋体" w:hAnsi="Arial" w:cs="Arial"/>
          <w:color w:val="333333"/>
          <w:kern w:val="0"/>
          <w:sz w:val="28"/>
          <w:szCs w:val="28"/>
        </w:rPr>
        <w:t>仓</w:t>
      </w:r>
      <w:proofErr w:type="gramEnd"/>
      <w:r w:rsidRPr="005262EB">
        <w:rPr>
          <w:rFonts w:ascii="Arial" w:eastAsia="宋体" w:hAnsi="Arial" w:cs="Arial"/>
          <w:color w:val="333333"/>
          <w:kern w:val="0"/>
          <w:sz w:val="28"/>
          <w:szCs w:val="28"/>
        </w:rPr>
        <w:t>门便于客人出进，船没停稳之前</w:t>
      </w:r>
      <w:proofErr w:type="gramStart"/>
      <w:r w:rsidRPr="005262EB">
        <w:rPr>
          <w:rFonts w:ascii="Arial" w:eastAsia="宋体" w:hAnsi="Arial" w:cs="Arial"/>
          <w:color w:val="333333"/>
          <w:kern w:val="0"/>
          <w:sz w:val="28"/>
          <w:szCs w:val="28"/>
        </w:rPr>
        <w:t>仓</w:t>
      </w:r>
      <w:proofErr w:type="gramEnd"/>
      <w:r w:rsidRPr="005262EB">
        <w:rPr>
          <w:rFonts w:ascii="Arial" w:eastAsia="宋体" w:hAnsi="Arial" w:cs="Arial"/>
          <w:color w:val="333333"/>
          <w:kern w:val="0"/>
          <w:sz w:val="28"/>
          <w:szCs w:val="28"/>
        </w:rPr>
        <w:t>门决不打开，安全措施相当严谨，可以断定是一艘安全性能良好的长途</w:t>
      </w:r>
      <w:proofErr w:type="gramStart"/>
      <w:r w:rsidRPr="005262EB">
        <w:rPr>
          <w:rFonts w:ascii="Arial" w:eastAsia="宋体" w:hAnsi="Arial" w:cs="Arial"/>
          <w:color w:val="333333"/>
          <w:kern w:val="0"/>
          <w:sz w:val="28"/>
          <w:szCs w:val="28"/>
        </w:rPr>
        <w:t>客动</w:t>
      </w:r>
      <w:proofErr w:type="gramEnd"/>
      <w:r w:rsidRPr="005262EB">
        <w:rPr>
          <w:rFonts w:ascii="Arial" w:eastAsia="宋体" w:hAnsi="Arial" w:cs="Arial"/>
          <w:color w:val="333333"/>
          <w:kern w:val="0"/>
          <w:sz w:val="28"/>
          <w:szCs w:val="28"/>
        </w:rPr>
        <w:t>船。</w:t>
      </w:r>
    </w:p>
    <w:p w14:paraId="6AD226F9"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码头上还有不少人向客船上招呼，他们是迎接自己家人或亲朋好友的，有的还上了虹桥，借虹桥的高度招呼，以便早点见到亲人，旁边一只小一点的客船上也有人挥手呼喊，那是在招揽生意，呼唤需要</w:t>
      </w:r>
      <w:proofErr w:type="gramStart"/>
      <w:r w:rsidRPr="005262EB">
        <w:rPr>
          <w:rFonts w:ascii="Arial" w:eastAsia="宋体" w:hAnsi="Arial" w:cs="Arial"/>
          <w:color w:val="333333"/>
          <w:kern w:val="0"/>
          <w:sz w:val="28"/>
          <w:szCs w:val="28"/>
        </w:rPr>
        <w:t>到分河航道</w:t>
      </w:r>
      <w:proofErr w:type="gramEnd"/>
      <w:r w:rsidRPr="005262EB">
        <w:rPr>
          <w:rFonts w:ascii="Arial" w:eastAsia="宋体" w:hAnsi="Arial" w:cs="Arial"/>
          <w:color w:val="333333"/>
          <w:kern w:val="0"/>
          <w:sz w:val="28"/>
          <w:szCs w:val="28"/>
        </w:rPr>
        <w:t>码头的客人，可以想见当时汴河流域的交通多么发达，水旱各路构成了很大的客运货运交通网络。</w:t>
      </w:r>
    </w:p>
    <w:p w14:paraId="1B2E136C"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虹桥气势不菲，高大得使</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流域最大的船舶都能顺利穿越，宽阔坚固得能并排行驶几辆装满货物的畜力车，从桥的结构来看也是一个很大的创造，整座大桥全部由木材修建而成，可能当汴河水流很急，河床中不利于修建桥墩，当时的工程技术人员发挥了他们的聪明才智，把</w:t>
      </w:r>
      <w:proofErr w:type="gramStart"/>
      <w:r w:rsidRPr="005262EB">
        <w:rPr>
          <w:rFonts w:ascii="Arial" w:eastAsia="宋体" w:hAnsi="Arial" w:cs="Arial"/>
          <w:color w:val="333333"/>
          <w:kern w:val="0"/>
          <w:sz w:val="28"/>
          <w:szCs w:val="28"/>
        </w:rPr>
        <w:t>整根整</w:t>
      </w:r>
      <w:proofErr w:type="gramEnd"/>
      <w:r w:rsidRPr="005262EB">
        <w:rPr>
          <w:rFonts w:ascii="Arial" w:eastAsia="宋体" w:hAnsi="Arial" w:cs="Arial"/>
          <w:color w:val="333333"/>
          <w:kern w:val="0"/>
          <w:sz w:val="28"/>
          <w:szCs w:val="28"/>
        </w:rPr>
        <w:t>根的大木材并列铆接榫合，以支撑大桥的跨度，桥面又用成排的木料</w:t>
      </w:r>
      <w:proofErr w:type="gramStart"/>
      <w:r w:rsidRPr="005262EB">
        <w:rPr>
          <w:rFonts w:ascii="Arial" w:eastAsia="宋体" w:hAnsi="Arial" w:cs="Arial"/>
          <w:color w:val="333333"/>
          <w:kern w:val="0"/>
          <w:sz w:val="28"/>
          <w:szCs w:val="28"/>
        </w:rPr>
        <w:t>链固</w:t>
      </w:r>
      <w:proofErr w:type="gramEnd"/>
      <w:r w:rsidRPr="005262EB">
        <w:rPr>
          <w:rFonts w:ascii="Arial" w:eastAsia="宋体" w:hAnsi="Arial" w:cs="Arial"/>
          <w:color w:val="333333"/>
          <w:kern w:val="0"/>
          <w:sz w:val="28"/>
          <w:szCs w:val="28"/>
        </w:rPr>
        <w:t>杵紧，使之形成一个硕大坚固的整体，并分散了负重使跨河木料受力均匀，试想在一千多年前，没有工程机械的情况下，把这么大的木料横架在河道上，建筑的难度可想而知，工程的浩大是多么的气壮山河。在桥边有牢固的护拦，以保障车马行人的安全，使工程的使用性能与质量达到了无可挑剔的境界。</w:t>
      </w:r>
    </w:p>
    <w:p w14:paraId="51ABDE8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36"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129D3CF8" wp14:editId="3538A620">
              <wp:extent cx="2095500" cy="1402080"/>
              <wp:effectExtent l="0" t="0" r="0" b="7620"/>
              <wp:docPr id="3" name="img_30295043" descr="清明上河图局部(酒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3" descr="清明上河图局部(酒楼)"/>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95500" cy="140208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清明上河图局部</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酒楼</w:t>
        </w:r>
        <w:r w:rsidRPr="005262EB">
          <w:rPr>
            <w:rFonts w:ascii="Arial" w:eastAsia="宋体" w:hAnsi="Arial" w:cs="Arial"/>
            <w:color w:val="000000"/>
            <w:kern w:val="0"/>
            <w:sz w:val="28"/>
            <w:szCs w:val="28"/>
            <w:bdr w:val="none" w:sz="0" w:space="0" w:color="auto" w:frame="1"/>
            <w:shd w:val="clear" w:color="auto" w:fill="FAFAFA"/>
          </w:rPr>
          <w:t>)</w:t>
        </w:r>
      </w:hyperlink>
      <w:r w:rsidRPr="005262EB">
        <w:rPr>
          <w:rFonts w:ascii="Arial" w:eastAsia="宋体" w:hAnsi="Arial" w:cs="Arial"/>
          <w:color w:val="333333"/>
          <w:kern w:val="0"/>
          <w:sz w:val="28"/>
          <w:szCs w:val="28"/>
        </w:rPr>
        <w:t>虹桥是两的咽喉要道，桥面上车水马龙熙熙攘攘，由于过往行人多人气旺盛，商贩不失时机的占道经营，有的摆地摊，有的卖食品，还有一家卖刀剪，</w:t>
      </w:r>
      <w:r w:rsidRPr="005262EB">
        <w:rPr>
          <w:rFonts w:ascii="Arial" w:eastAsia="宋体" w:hAnsi="Arial" w:cs="Arial"/>
          <w:color w:val="333333"/>
          <w:kern w:val="0"/>
          <w:sz w:val="28"/>
          <w:szCs w:val="28"/>
        </w:rPr>
        <w:lastRenderedPageBreak/>
        <w:t>牛尾锁等小五金的摊子，为了使商品更加醒目，把货摊设计成斜面，这样的场面，一直延伸到桥头的形成了一个特色的商贸区。</w:t>
      </w:r>
    </w:p>
    <w:p w14:paraId="498538D6"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桥下一艘船逆流而上，似乎要去泊船，船头的船工正在试探河道深浅，因为在桥头得河床里一般要放置一些大石头，以免流水冲刷桥头坡岸防止发生垮塌，所在此位置移船要特别小心谨慎，以免搁浅损坏船只。</w:t>
      </w:r>
    </w:p>
    <w:p w14:paraId="16E24861"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上游不远处已有几艘船依次泊在岸边，主航道中有两艘船在航行，</w:t>
      </w:r>
      <w:proofErr w:type="gramStart"/>
      <w:r w:rsidRPr="005262EB">
        <w:rPr>
          <w:rFonts w:ascii="Arial" w:eastAsia="宋体" w:hAnsi="Arial" w:cs="Arial"/>
          <w:color w:val="333333"/>
          <w:kern w:val="0"/>
          <w:sz w:val="28"/>
          <w:szCs w:val="28"/>
        </w:rPr>
        <w:t>橹</w:t>
      </w:r>
      <w:proofErr w:type="gramEnd"/>
      <w:r w:rsidRPr="005262EB">
        <w:rPr>
          <w:rFonts w:ascii="Arial" w:eastAsia="宋体" w:hAnsi="Arial" w:cs="Arial"/>
          <w:color w:val="333333"/>
          <w:kern w:val="0"/>
          <w:sz w:val="28"/>
          <w:szCs w:val="28"/>
        </w:rPr>
        <w:t>工的汴河号子与纤工的汴河号子两首和声合唱回响在空中，渐渐的远去，渐渐远去，这些人文的场景与秀丽的河山形成了一副美丽风俗画面，所以一些文人雅士、达官贵人要找寻的好地方，在对岸的河湾</w:t>
      </w:r>
      <w:hyperlink r:id="rId38" w:tgtFrame="_blank" w:history="1">
        <w:r w:rsidRPr="005262EB">
          <w:rPr>
            <w:rFonts w:ascii="Arial" w:eastAsia="宋体" w:hAnsi="Arial" w:cs="Arial"/>
            <w:color w:val="136EC2"/>
            <w:kern w:val="0"/>
            <w:sz w:val="28"/>
            <w:szCs w:val="28"/>
            <w:u w:val="single"/>
          </w:rPr>
          <w:t>缓冲区</w:t>
        </w:r>
      </w:hyperlink>
      <w:r w:rsidRPr="005262EB">
        <w:rPr>
          <w:rFonts w:ascii="Arial" w:eastAsia="宋体" w:hAnsi="Arial" w:cs="Arial"/>
          <w:color w:val="333333"/>
          <w:kern w:val="0"/>
          <w:sz w:val="28"/>
          <w:szCs w:val="28"/>
        </w:rPr>
        <w:t>，商人不失时机的安置了两条游船，让他们在上面饮酒唱茶，欣赏汴河的风景。</w:t>
      </w:r>
    </w:p>
    <w:bookmarkStart w:id="5" w:name="5366651-5602376-1_3"/>
    <w:bookmarkEnd w:id="5"/>
    <w:p w14:paraId="01FF7487"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街市</w:t>
      </w:r>
    </w:p>
    <w:p w14:paraId="402616DD"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以高大的城楼为中心，两边的屋宇鳞次栉比，有茶坊、</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"https://baike.so.com/doc/540199-571903.html"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酒肆</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、脚店、肉铺、庙宇、</w:t>
      </w:r>
      <w:hyperlink r:id="rId39" w:tgtFrame="_blank" w:history="1">
        <w:r w:rsidRPr="005262EB">
          <w:rPr>
            <w:rFonts w:ascii="Arial" w:eastAsia="宋体" w:hAnsi="Arial" w:cs="Arial"/>
            <w:color w:val="136EC2"/>
            <w:kern w:val="0"/>
            <w:sz w:val="28"/>
            <w:szCs w:val="28"/>
            <w:u w:val="single"/>
          </w:rPr>
          <w:t>公廨</w:t>
        </w:r>
      </w:hyperlink>
      <w:r w:rsidRPr="005262EB">
        <w:rPr>
          <w:rFonts w:ascii="Arial" w:eastAsia="宋体" w:hAnsi="Arial" w:cs="Arial"/>
          <w:color w:val="333333"/>
          <w:kern w:val="0"/>
          <w:sz w:val="28"/>
          <w:szCs w:val="28"/>
        </w:rPr>
        <w:t>等等。商店中有绫罗绸缎、珠宝香料、香火纸马等的专门经营，此外尚有医药门诊，大车修理、看相算命、修面整容，各行各业，应有尽有，大的商店门首还扎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彩楼欢门</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，悬挂市招旗帜，招揽生意，街市行人，</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"https://baike.so.com/doc/507187-537021.html"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摩肩接踵</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川流不息，有做生意的商贾，有看街景的士绅，有骑马的官吏，有叫卖的小贩，有乘坐轿子的大家眷属，有身负背篓的行脚僧人，有问路的外乡游客，有听说书的街巷小儿，有酒楼中狂饮的豪门子弟，有城边行乞的残疾老人，男女老幼，</w:t>
      </w:r>
      <w:r w:rsidRPr="005262EB">
        <w:rPr>
          <w:rFonts w:ascii="Arial" w:eastAsia="宋体" w:hAnsi="Arial" w:cs="Arial"/>
          <w:color w:val="333333"/>
          <w:kern w:val="0"/>
          <w:sz w:val="28"/>
          <w:szCs w:val="28"/>
        </w:rPr>
        <w:lastRenderedPageBreak/>
        <w:t>士农工商，三教九流，无所不备。交通运载工具</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有轿子、骆驼、牛车、人力车，有</w:t>
      </w:r>
      <w:proofErr w:type="gramStart"/>
      <w:r w:rsidRPr="005262EB">
        <w:rPr>
          <w:rFonts w:ascii="Arial" w:eastAsia="宋体" w:hAnsi="Arial" w:cs="Arial"/>
          <w:color w:val="333333"/>
          <w:kern w:val="0"/>
          <w:sz w:val="28"/>
          <w:szCs w:val="28"/>
        </w:rPr>
        <w:t>太</w:t>
      </w:r>
      <w:proofErr w:type="gramEnd"/>
      <w:r w:rsidRPr="005262EB">
        <w:rPr>
          <w:rFonts w:ascii="Arial" w:eastAsia="宋体" w:hAnsi="Arial" w:cs="Arial"/>
          <w:color w:val="333333"/>
          <w:kern w:val="0"/>
          <w:sz w:val="28"/>
          <w:szCs w:val="28"/>
        </w:rPr>
        <w:t>平车、平头车，形形色色，样样俱全，把一派商业都市的繁华景象绘色绘形地展现于人们的眼前。</w:t>
      </w:r>
    </w:p>
    <w:p w14:paraId="1048027E"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首先是</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码头与城门的中间地带，特别有利于商贸活动，随着多年没有战乱，酒店茶楼逐渐发展起来，各种店铺字号鳞次栉比，各种车轿骡马忙碌不停，画面清楚的看到一间木工作坊的两位技工正在紧张的赶制一辆骡马车，拐弯的街道一位货主租用毛驴，</w:t>
      </w:r>
      <w:proofErr w:type="gramStart"/>
      <w:r w:rsidRPr="005262EB">
        <w:rPr>
          <w:rFonts w:ascii="Arial" w:eastAsia="宋体" w:hAnsi="Arial" w:cs="Arial"/>
          <w:color w:val="333333"/>
          <w:kern w:val="0"/>
          <w:sz w:val="28"/>
          <w:szCs w:val="28"/>
        </w:rPr>
        <w:t>驮工正</w:t>
      </w:r>
      <w:proofErr w:type="gramEnd"/>
      <w:r w:rsidRPr="005262EB">
        <w:rPr>
          <w:rFonts w:ascii="Arial" w:eastAsia="宋体" w:hAnsi="Arial" w:cs="Arial"/>
          <w:color w:val="333333"/>
          <w:kern w:val="0"/>
          <w:sz w:val="28"/>
          <w:szCs w:val="28"/>
        </w:rPr>
        <w:t>在把地上的货物上驮，还有一位女士准备租用一乘轿子代步，再看过来是一块不大的劳务广场，又是进城的必经之路，因此商务活动频繁，一位算命大师不失机缘的在这儿盖了一间房子，找他推算寿命财运的人很多生意非常兴隆。过溪沟小桥的脚行门前有不少劳工，有的坐着休息，有的在打瞌睡，还有的干脆躺下休息，脚行里面还有骡马也</w:t>
      </w:r>
      <w:proofErr w:type="gramStart"/>
      <w:r w:rsidRPr="005262EB">
        <w:rPr>
          <w:rFonts w:ascii="Arial" w:eastAsia="宋体" w:hAnsi="Arial" w:cs="Arial"/>
          <w:color w:val="333333"/>
          <w:kern w:val="0"/>
          <w:sz w:val="28"/>
          <w:szCs w:val="28"/>
        </w:rPr>
        <w:t>栓</w:t>
      </w:r>
      <w:proofErr w:type="gramEnd"/>
      <w:r w:rsidRPr="005262EB">
        <w:rPr>
          <w:rFonts w:ascii="Arial" w:eastAsia="宋体" w:hAnsi="Arial" w:cs="Arial"/>
          <w:color w:val="333333"/>
          <w:kern w:val="0"/>
          <w:sz w:val="28"/>
          <w:szCs w:val="28"/>
        </w:rPr>
        <w:t>在那里，看来他们是在养精蓄锐，</w:t>
      </w:r>
      <w:proofErr w:type="gramStart"/>
      <w:r w:rsidRPr="005262EB">
        <w:rPr>
          <w:rFonts w:ascii="Arial" w:eastAsia="宋体" w:hAnsi="Arial" w:cs="Arial"/>
          <w:color w:val="333333"/>
          <w:kern w:val="0"/>
          <w:sz w:val="28"/>
          <w:szCs w:val="28"/>
        </w:rPr>
        <w:t>以便</w:t>
      </w:r>
      <w:proofErr w:type="gramEnd"/>
      <w:r w:rsidRPr="005262EB">
        <w:rPr>
          <w:rFonts w:ascii="Arial" w:eastAsia="宋体" w:hAnsi="Arial" w:cs="Arial"/>
          <w:color w:val="333333"/>
          <w:kern w:val="0"/>
          <w:sz w:val="28"/>
          <w:szCs w:val="28"/>
        </w:rPr>
        <w:t>来了生意后精力充沛的工作，虽然还没有事做但也不会哄抢别人的生意，是很遵守脚行规矩的，你</w:t>
      </w:r>
      <w:proofErr w:type="gramStart"/>
      <w:r w:rsidRPr="005262EB">
        <w:rPr>
          <w:rFonts w:ascii="Arial" w:eastAsia="宋体" w:hAnsi="Arial" w:cs="Arial"/>
          <w:color w:val="333333"/>
          <w:kern w:val="0"/>
          <w:sz w:val="28"/>
          <w:szCs w:val="28"/>
        </w:rPr>
        <w:t>看广</w:t>
      </w:r>
      <w:proofErr w:type="gramEnd"/>
      <w:r w:rsidRPr="005262EB">
        <w:rPr>
          <w:rFonts w:ascii="Arial" w:eastAsia="宋体" w:hAnsi="Arial" w:cs="Arial"/>
          <w:color w:val="333333"/>
          <w:kern w:val="0"/>
          <w:sz w:val="28"/>
          <w:szCs w:val="28"/>
        </w:rPr>
        <w:t>场上的劳务人员生意非常好，一乘轿子已起肩上轿，另一乘轿子也在待租，小桥上一位摊贩已把货卖完回家，那边还有一些住户农家桥头还有几头毛驴，屋旁有一妇人抱着一小孩、旁边不远还躺着几头肥硕的猪。</w:t>
      </w:r>
    </w:p>
    <w:p w14:paraId="35945CF6"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劳务广场拐弯就是护城河大桥，生意人不失时机在这里摆上了摊贩。一个摊贩摆的藤竹编织篮筐，这种物品轻巧坚固耐用，一个做灯笼的更是生意兴隆，这种物品点上灯烛后即明亮又防风，是夜间照明的好伙伴，你</w:t>
      </w:r>
      <w:proofErr w:type="gramStart"/>
      <w:r w:rsidRPr="005262EB">
        <w:rPr>
          <w:rFonts w:ascii="Arial" w:eastAsia="宋体" w:hAnsi="Arial" w:cs="Arial"/>
          <w:color w:val="333333"/>
          <w:kern w:val="0"/>
          <w:sz w:val="28"/>
          <w:szCs w:val="28"/>
        </w:rPr>
        <w:t>看有人</w:t>
      </w:r>
      <w:proofErr w:type="gramEnd"/>
      <w:r w:rsidRPr="005262EB">
        <w:rPr>
          <w:rFonts w:ascii="Arial" w:eastAsia="宋体" w:hAnsi="Arial" w:cs="Arial"/>
          <w:color w:val="333333"/>
          <w:kern w:val="0"/>
          <w:sz w:val="28"/>
          <w:szCs w:val="28"/>
        </w:rPr>
        <w:t>买了一个转身正要离去，小贩又在</w:t>
      </w:r>
      <w:proofErr w:type="gramStart"/>
      <w:r w:rsidRPr="005262EB">
        <w:rPr>
          <w:rFonts w:ascii="Arial" w:eastAsia="宋体" w:hAnsi="Arial" w:cs="Arial"/>
          <w:color w:val="333333"/>
          <w:kern w:val="0"/>
          <w:sz w:val="28"/>
          <w:szCs w:val="28"/>
        </w:rPr>
        <w:t>招乎另一</w:t>
      </w:r>
      <w:proofErr w:type="gramEnd"/>
      <w:r w:rsidRPr="005262EB">
        <w:rPr>
          <w:rFonts w:ascii="Arial" w:eastAsia="宋体" w:hAnsi="Arial" w:cs="Arial"/>
          <w:color w:val="333333"/>
          <w:kern w:val="0"/>
          <w:sz w:val="28"/>
          <w:szCs w:val="28"/>
        </w:rPr>
        <w:t>个买</w:t>
      </w:r>
      <w:r w:rsidRPr="005262EB">
        <w:rPr>
          <w:rFonts w:ascii="Arial" w:eastAsia="宋体" w:hAnsi="Arial" w:cs="Arial"/>
          <w:color w:val="333333"/>
          <w:kern w:val="0"/>
          <w:sz w:val="28"/>
          <w:szCs w:val="28"/>
        </w:rPr>
        <w:lastRenderedPageBreak/>
        <w:t>主，桥上行人如梭，桥的两边护</w:t>
      </w:r>
      <w:proofErr w:type="gramStart"/>
      <w:r w:rsidRPr="005262EB">
        <w:rPr>
          <w:rFonts w:ascii="Arial" w:eastAsia="宋体" w:hAnsi="Arial" w:cs="Arial"/>
          <w:color w:val="333333"/>
          <w:kern w:val="0"/>
          <w:sz w:val="28"/>
          <w:szCs w:val="28"/>
        </w:rPr>
        <w:t>拦还</w:t>
      </w:r>
      <w:proofErr w:type="gramEnd"/>
      <w:r w:rsidRPr="005262EB">
        <w:rPr>
          <w:rFonts w:ascii="Arial" w:eastAsia="宋体" w:hAnsi="Arial" w:cs="Arial"/>
          <w:color w:val="333333"/>
          <w:kern w:val="0"/>
          <w:sz w:val="28"/>
          <w:szCs w:val="28"/>
        </w:rPr>
        <w:t>有不少人向河里观看，是否有人在河里钓上了什么大鱼什么的。城门前有一个地摊更有意思，他正在起身</w:t>
      </w:r>
      <w:proofErr w:type="gramStart"/>
      <w:r w:rsidRPr="005262EB">
        <w:rPr>
          <w:rFonts w:ascii="Arial" w:eastAsia="宋体" w:hAnsi="Arial" w:cs="Arial"/>
          <w:color w:val="333333"/>
          <w:kern w:val="0"/>
          <w:sz w:val="28"/>
          <w:szCs w:val="28"/>
        </w:rPr>
        <w:t>半蹬状</w:t>
      </w:r>
      <w:proofErr w:type="gramEnd"/>
      <w:r w:rsidRPr="005262EB">
        <w:rPr>
          <w:rFonts w:ascii="Arial" w:eastAsia="宋体" w:hAnsi="Arial" w:cs="Arial"/>
          <w:color w:val="333333"/>
          <w:kern w:val="0"/>
          <w:sz w:val="28"/>
          <w:szCs w:val="28"/>
        </w:rPr>
        <w:t>与一位骑马的人招乎，似乎不放过每一个行人兜售他的鬼玩意儿，后面的几个人也在注意着他生意动向，真有点像生意的托儿。</w:t>
      </w:r>
    </w:p>
    <w:p w14:paraId="17BF2442"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城门高大宏伟，几匹骆驼缓缓地向城外走去，这种</w:t>
      </w:r>
      <w:proofErr w:type="gramStart"/>
      <w:r w:rsidRPr="005262EB">
        <w:rPr>
          <w:rFonts w:ascii="Arial" w:eastAsia="宋体" w:hAnsi="Arial" w:cs="Arial"/>
          <w:color w:val="333333"/>
          <w:kern w:val="0"/>
          <w:sz w:val="28"/>
          <w:szCs w:val="28"/>
        </w:rPr>
        <w:t>动物内地</w:t>
      </w:r>
      <w:proofErr w:type="gramEnd"/>
      <w:r w:rsidRPr="005262EB">
        <w:rPr>
          <w:rFonts w:ascii="Arial" w:eastAsia="宋体" w:hAnsi="Arial" w:cs="Arial"/>
          <w:color w:val="333333"/>
          <w:kern w:val="0"/>
          <w:sz w:val="28"/>
          <w:szCs w:val="28"/>
        </w:rPr>
        <w:t>没有，是</w:t>
      </w:r>
      <w:hyperlink r:id="rId40" w:tgtFrame="_blank" w:history="1">
        <w:r w:rsidRPr="005262EB">
          <w:rPr>
            <w:rFonts w:ascii="Arial" w:eastAsia="宋体" w:hAnsi="Arial" w:cs="Arial"/>
            <w:color w:val="136EC2"/>
            <w:kern w:val="0"/>
            <w:sz w:val="28"/>
            <w:szCs w:val="28"/>
            <w:u w:val="single"/>
          </w:rPr>
          <w:t>戈壁滩</w:t>
        </w:r>
      </w:hyperlink>
      <w:r w:rsidRPr="005262EB">
        <w:rPr>
          <w:rFonts w:ascii="Arial" w:eastAsia="宋体" w:hAnsi="Arial" w:cs="Arial"/>
          <w:color w:val="333333"/>
          <w:kern w:val="0"/>
          <w:sz w:val="28"/>
          <w:szCs w:val="28"/>
        </w:rPr>
        <w:t>的特产，被人们用</w:t>
      </w:r>
      <w:proofErr w:type="gramStart"/>
      <w:r w:rsidRPr="005262EB">
        <w:rPr>
          <w:rFonts w:ascii="Arial" w:eastAsia="宋体" w:hAnsi="Arial" w:cs="Arial"/>
          <w:color w:val="333333"/>
          <w:kern w:val="0"/>
          <w:sz w:val="28"/>
          <w:szCs w:val="28"/>
        </w:rPr>
        <w:t>来</w:t>
      </w:r>
      <w:proofErr w:type="gramEnd"/>
      <w:r w:rsidRPr="005262EB">
        <w:rPr>
          <w:rFonts w:ascii="Arial" w:eastAsia="宋体" w:hAnsi="Arial" w:cs="Arial"/>
          <w:color w:val="333333"/>
          <w:kern w:val="0"/>
          <w:sz w:val="28"/>
          <w:szCs w:val="28"/>
        </w:rPr>
        <w:t>作运输工具，应是西域商人来汴梁做生意的，是往来于丝绸之路的国际贸易商团。</w:t>
      </w:r>
    </w:p>
    <w:p w14:paraId="1ADEB81E"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城内</w:t>
      </w:r>
      <w:proofErr w:type="gramStart"/>
      <w:r w:rsidRPr="005262EB">
        <w:rPr>
          <w:rFonts w:ascii="Arial" w:eastAsia="宋体" w:hAnsi="Arial" w:cs="Arial"/>
          <w:color w:val="333333"/>
          <w:kern w:val="0"/>
          <w:sz w:val="28"/>
          <w:szCs w:val="28"/>
        </w:rPr>
        <w:t>更一番</w:t>
      </w:r>
      <w:proofErr w:type="gramEnd"/>
      <w:r w:rsidRPr="005262EB">
        <w:rPr>
          <w:rFonts w:ascii="Arial" w:eastAsia="宋体" w:hAnsi="Arial" w:cs="Arial"/>
          <w:color w:val="333333"/>
          <w:kern w:val="0"/>
          <w:sz w:val="28"/>
          <w:szCs w:val="28"/>
        </w:rPr>
        <w:t>特色一家商号好似</w:t>
      </w:r>
      <w:proofErr w:type="gramStart"/>
      <w:r w:rsidRPr="005262EB">
        <w:rPr>
          <w:rFonts w:ascii="Arial" w:eastAsia="宋体" w:hAnsi="Arial" w:cs="Arial"/>
          <w:color w:val="333333"/>
          <w:kern w:val="0"/>
          <w:sz w:val="28"/>
          <w:szCs w:val="28"/>
        </w:rPr>
        <w:t>是另担货</w:t>
      </w:r>
      <w:proofErr w:type="gramEnd"/>
      <w:r w:rsidRPr="005262EB">
        <w:rPr>
          <w:rFonts w:ascii="Arial" w:eastAsia="宋体" w:hAnsi="Arial" w:cs="Arial"/>
          <w:color w:val="333333"/>
          <w:kern w:val="0"/>
          <w:sz w:val="28"/>
          <w:szCs w:val="28"/>
        </w:rPr>
        <w:t>运样子，货运</w:t>
      </w:r>
      <w:proofErr w:type="gramStart"/>
      <w:r w:rsidRPr="005262EB">
        <w:rPr>
          <w:rFonts w:ascii="Arial" w:eastAsia="宋体" w:hAnsi="Arial" w:cs="Arial"/>
          <w:color w:val="333333"/>
          <w:kern w:val="0"/>
          <w:sz w:val="28"/>
          <w:szCs w:val="28"/>
        </w:rPr>
        <w:t>物流己具雏</w:t>
      </w:r>
      <w:proofErr w:type="gramEnd"/>
      <w:r w:rsidRPr="005262EB">
        <w:rPr>
          <w:rFonts w:ascii="Arial" w:eastAsia="宋体" w:hAnsi="Arial" w:cs="Arial"/>
          <w:color w:val="333333"/>
          <w:kern w:val="0"/>
          <w:sz w:val="28"/>
          <w:szCs w:val="28"/>
        </w:rPr>
        <w:t>形，隔壁又是一家香油加工作坊，香油销售形势很好，还有车马运送，并且货源充足，己是初具规模了，一栋几层楼的客栈，门前客人熙熙攘攘，里面客人也不少，定是大贾</w:t>
      </w:r>
      <w:proofErr w:type="gramStart"/>
      <w:r w:rsidRPr="005262EB">
        <w:rPr>
          <w:rFonts w:ascii="Arial" w:eastAsia="宋体" w:hAnsi="Arial" w:cs="Arial"/>
          <w:color w:val="333333"/>
          <w:kern w:val="0"/>
          <w:sz w:val="28"/>
          <w:szCs w:val="28"/>
        </w:rPr>
        <w:t>富商</w:t>
      </w:r>
      <w:proofErr w:type="gramEnd"/>
      <w:r w:rsidRPr="005262EB">
        <w:rPr>
          <w:rFonts w:ascii="Arial" w:eastAsia="宋体" w:hAnsi="Arial" w:cs="Arial"/>
          <w:color w:val="333333"/>
          <w:kern w:val="0"/>
          <w:sz w:val="28"/>
          <w:szCs w:val="28"/>
        </w:rPr>
        <w:t>住的，过街的一间店铺还有修面的，在城内是特别注意仪表的。城市功能真是齐全，吃穿住用样样都有，一家绸缎庄店面很宽，里面放满各色彩绸景帛，可见当时的养蚕织锦相当发达了，送水的生意也很好，地下水好似矿泉水甘甜清爽着呢。就在城内这一小块地方就有两家诊所，杨大夫精于疮</w:t>
      </w:r>
      <w:proofErr w:type="gramStart"/>
      <w:r w:rsidRPr="005262EB">
        <w:rPr>
          <w:rFonts w:ascii="Arial" w:eastAsia="宋体" w:hAnsi="Arial" w:cs="Arial"/>
          <w:color w:val="333333"/>
          <w:kern w:val="0"/>
          <w:sz w:val="28"/>
          <w:szCs w:val="28"/>
        </w:rPr>
        <w:t>瘰</w:t>
      </w:r>
      <w:proofErr w:type="gramEnd"/>
      <w:r w:rsidRPr="005262EB">
        <w:rPr>
          <w:rFonts w:ascii="Arial" w:eastAsia="宋体" w:hAnsi="Arial" w:cs="Arial"/>
          <w:color w:val="333333"/>
          <w:kern w:val="0"/>
          <w:sz w:val="28"/>
          <w:szCs w:val="28"/>
        </w:rPr>
        <w:t>外科，赵太丞医术更高明，男、妇、儿科都很精通，各种丸散样样齐全，当时医疗水平相当高了。</w:t>
      </w:r>
    </w:p>
    <w:p w14:paraId="6D4A1CF4"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从内城方向走来一队人马，前面有仪仗开道、好威风的，常言道文官坐轿，武官骑马，的确是一个武官，后面还有人替他拿着</w:t>
      </w:r>
      <w:proofErr w:type="gramStart"/>
      <w:r w:rsidRPr="005262EB">
        <w:rPr>
          <w:rFonts w:ascii="Arial" w:eastAsia="宋体" w:hAnsi="Arial" w:cs="Arial"/>
          <w:color w:val="333333"/>
          <w:kern w:val="0"/>
          <w:sz w:val="28"/>
          <w:szCs w:val="28"/>
        </w:rPr>
        <w:t>一</w:t>
      </w:r>
      <w:proofErr w:type="gramEnd"/>
      <w:r w:rsidRPr="005262EB">
        <w:rPr>
          <w:rFonts w:ascii="Arial" w:eastAsia="宋体" w:hAnsi="Arial" w:cs="Arial"/>
          <w:color w:val="333333"/>
          <w:kern w:val="0"/>
          <w:sz w:val="28"/>
          <w:szCs w:val="28"/>
        </w:rPr>
        <w:t>把关刀。另有两人在码头两手拉着嚼口，这是害怕惊马或失前蹄最有效的方法。</w:t>
      </w:r>
    </w:p>
    <w:bookmarkStart w:id="6" w:name="5366651-5602376-1_4"/>
    <w:bookmarkEnd w:id="6"/>
    <w:p w14:paraId="4F45B679"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lastRenderedPageBreak/>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曲</w:t>
      </w:r>
      <w:proofErr w:type="gramStart"/>
      <w:r w:rsidRPr="005262EB">
        <w:rPr>
          <w:rFonts w:ascii="microsoft yahei" w:eastAsia="宋体" w:hAnsi="microsoft yahei" w:cs="Arial"/>
          <w:color w:val="333333"/>
          <w:kern w:val="0"/>
          <w:sz w:val="28"/>
          <w:szCs w:val="28"/>
        </w:rPr>
        <w:t>谏</w:t>
      </w:r>
      <w:proofErr w:type="gramEnd"/>
    </w:p>
    <w:p w14:paraId="40762749"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《清明上河图》并非只是简单的描绘百姓风俗和日常生活，在商业繁荣的表面之下暗藏玄机，明线下交织着</w:t>
      </w:r>
      <w:proofErr w:type="gramStart"/>
      <w:r w:rsidRPr="005262EB">
        <w:rPr>
          <w:rFonts w:ascii="Arial" w:eastAsia="宋体" w:hAnsi="Arial" w:cs="Arial"/>
          <w:color w:val="333333"/>
          <w:kern w:val="0"/>
          <w:sz w:val="28"/>
          <w:szCs w:val="28"/>
        </w:rPr>
        <w:t>一</w:t>
      </w:r>
      <w:proofErr w:type="gramEnd"/>
      <w:r w:rsidRPr="005262EB">
        <w:rPr>
          <w:rFonts w:ascii="Arial" w:eastAsia="宋体" w:hAnsi="Arial" w:cs="Arial"/>
          <w:color w:val="333333"/>
          <w:kern w:val="0"/>
          <w:sz w:val="28"/>
          <w:szCs w:val="28"/>
        </w:rPr>
        <w:t>条令人心悸的暗线，同时又是一幅带有忧患意识的</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盛世危</w:t>
      </w:r>
      <w:proofErr w:type="gramEnd"/>
      <w:r w:rsidRPr="005262EB">
        <w:rPr>
          <w:rFonts w:ascii="Arial" w:eastAsia="宋体" w:hAnsi="Arial" w:cs="Arial"/>
          <w:color w:val="333333"/>
          <w:kern w:val="0"/>
          <w:sz w:val="28"/>
          <w:szCs w:val="28"/>
        </w:rPr>
        <w:t>图</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。通过表现</w:t>
      </w:r>
      <w:proofErr w:type="gramStart"/>
      <w:r w:rsidRPr="005262EB">
        <w:rPr>
          <w:rFonts w:ascii="Arial" w:eastAsia="宋体" w:hAnsi="Arial" w:cs="Arial"/>
          <w:color w:val="333333"/>
          <w:kern w:val="0"/>
          <w:sz w:val="28"/>
          <w:szCs w:val="28"/>
        </w:rPr>
        <w:t>惊马闯郊市</w:t>
      </w:r>
      <w:proofErr w:type="gramEnd"/>
      <w:r w:rsidRPr="005262EB">
        <w:rPr>
          <w:rFonts w:ascii="Arial" w:eastAsia="宋体" w:hAnsi="Arial" w:cs="Arial"/>
          <w:color w:val="333333"/>
          <w:kern w:val="0"/>
          <w:sz w:val="28"/>
          <w:szCs w:val="28"/>
        </w:rPr>
        <w:t>为伏笔，铺垫出全卷矛盾的视觉中心，船与桥的险情和桥上文武官员争道交织成的矛盾高潮，还有前后出现的军力懈怠、消防缺失、城防涣散、国门洞开、商贸侵街、商贾囤粮、</w:t>
      </w:r>
      <w:proofErr w:type="gramStart"/>
      <w:r w:rsidRPr="005262EB">
        <w:rPr>
          <w:rFonts w:ascii="Arial" w:eastAsia="宋体" w:hAnsi="Arial" w:cs="Arial"/>
          <w:color w:val="333333"/>
          <w:kern w:val="0"/>
          <w:sz w:val="28"/>
          <w:szCs w:val="28"/>
        </w:rPr>
        <w:t>酒患成</w:t>
      </w:r>
      <w:proofErr w:type="gramEnd"/>
      <w:r w:rsidRPr="005262EB">
        <w:rPr>
          <w:rFonts w:ascii="Arial" w:eastAsia="宋体" w:hAnsi="Arial" w:cs="Arial"/>
          <w:color w:val="333333"/>
          <w:kern w:val="0"/>
          <w:sz w:val="28"/>
          <w:szCs w:val="28"/>
        </w:rPr>
        <w:t>灾等场景。张择端以画曲</w:t>
      </w:r>
      <w:proofErr w:type="gramStart"/>
      <w:r w:rsidRPr="005262EB">
        <w:rPr>
          <w:rFonts w:ascii="Arial" w:eastAsia="宋体" w:hAnsi="Arial" w:cs="Arial"/>
          <w:color w:val="333333"/>
          <w:kern w:val="0"/>
          <w:sz w:val="28"/>
          <w:szCs w:val="28"/>
        </w:rPr>
        <w:t>谏</w:t>
      </w:r>
      <w:proofErr w:type="gramEnd"/>
      <w:r w:rsidRPr="005262EB">
        <w:rPr>
          <w:rFonts w:ascii="Arial" w:eastAsia="宋体" w:hAnsi="Arial" w:cs="Arial"/>
          <w:color w:val="333333"/>
          <w:kern w:val="0"/>
          <w:sz w:val="28"/>
          <w:szCs w:val="28"/>
        </w:rPr>
        <w:t>，提出对城防、安全、交通等诸多社会问题的忧虑。</w:t>
      </w:r>
    </w:p>
    <w:p w14:paraId="0FCDE181"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从文献中可知，汴京是十二世纪初世界最大的城市之一，人口达</w:t>
      </w:r>
      <w:r w:rsidRPr="005262EB">
        <w:rPr>
          <w:rFonts w:ascii="Arial" w:eastAsia="宋体" w:hAnsi="Arial" w:cs="Arial"/>
          <w:color w:val="333333"/>
          <w:kern w:val="0"/>
          <w:sz w:val="28"/>
          <w:szCs w:val="28"/>
        </w:rPr>
        <w:t>137</w:t>
      </w:r>
      <w:r w:rsidRPr="005262EB">
        <w:rPr>
          <w:rFonts w:ascii="Arial" w:eastAsia="宋体" w:hAnsi="Arial" w:cs="Arial"/>
          <w:color w:val="333333"/>
          <w:kern w:val="0"/>
          <w:sz w:val="28"/>
          <w:szCs w:val="28"/>
        </w:rPr>
        <w:t>万，</w:t>
      </w:r>
      <w:r w:rsidRPr="005262EB">
        <w:rPr>
          <w:rFonts w:ascii="Arial" w:eastAsia="宋体" w:hAnsi="Arial" w:cs="Arial"/>
          <w:color w:val="333333"/>
          <w:kern w:val="0"/>
          <w:sz w:val="28"/>
          <w:szCs w:val="28"/>
        </w:rPr>
        <w:t>8</w:t>
      </w:r>
      <w:r w:rsidRPr="005262EB">
        <w:rPr>
          <w:rFonts w:ascii="Arial" w:eastAsia="宋体" w:hAnsi="Arial" w:cs="Arial"/>
          <w:color w:val="333333"/>
          <w:kern w:val="0"/>
          <w:sz w:val="28"/>
          <w:szCs w:val="28"/>
        </w:rPr>
        <w:t>厢</w:t>
      </w:r>
      <w:r w:rsidRPr="005262EB">
        <w:rPr>
          <w:rFonts w:ascii="Arial" w:eastAsia="宋体" w:hAnsi="Arial" w:cs="Arial"/>
          <w:color w:val="333333"/>
          <w:kern w:val="0"/>
          <w:sz w:val="28"/>
          <w:szCs w:val="28"/>
        </w:rPr>
        <w:t>120</w:t>
      </w:r>
      <w:r w:rsidRPr="005262EB">
        <w:rPr>
          <w:rFonts w:ascii="Arial" w:eastAsia="宋体" w:hAnsi="Arial" w:cs="Arial"/>
          <w:color w:val="333333"/>
          <w:kern w:val="0"/>
          <w:sz w:val="28"/>
          <w:szCs w:val="28"/>
        </w:rPr>
        <w:t>坊，绝大多数建筑都是砖木结构。北宋经历了</w:t>
      </w:r>
      <w:r w:rsidRPr="005262EB">
        <w:rPr>
          <w:rFonts w:ascii="Arial" w:eastAsia="宋体" w:hAnsi="Arial" w:cs="Arial"/>
          <w:color w:val="333333"/>
          <w:kern w:val="0"/>
          <w:sz w:val="28"/>
          <w:szCs w:val="28"/>
        </w:rPr>
        <w:t>40</w:t>
      </w:r>
      <w:r w:rsidRPr="005262EB">
        <w:rPr>
          <w:rFonts w:ascii="Arial" w:eastAsia="宋体" w:hAnsi="Arial" w:cs="Arial"/>
          <w:color w:val="333333"/>
          <w:kern w:val="0"/>
          <w:sz w:val="28"/>
          <w:szCs w:val="28"/>
        </w:rPr>
        <w:t>多次特大火灾，因此消防是当时朝野最关注的严峻问题。当时汴京的防火措施非常严密，</w:t>
      </w:r>
      <w:proofErr w:type="gramStart"/>
      <w:r w:rsidRPr="005262EB">
        <w:rPr>
          <w:rFonts w:ascii="Arial" w:eastAsia="宋体" w:hAnsi="Arial" w:cs="Arial"/>
          <w:color w:val="333333"/>
          <w:kern w:val="0"/>
          <w:sz w:val="28"/>
          <w:szCs w:val="28"/>
        </w:rPr>
        <w:t>每个坊都设有</w:t>
      </w:r>
      <w:proofErr w:type="gramEnd"/>
      <w:r w:rsidRPr="005262EB">
        <w:rPr>
          <w:rFonts w:ascii="Arial" w:eastAsia="宋体" w:hAnsi="Arial" w:cs="Arial"/>
          <w:color w:val="333333"/>
          <w:kern w:val="0"/>
          <w:sz w:val="28"/>
          <w:szCs w:val="28"/>
        </w:rPr>
        <w:t>一座望火楼，专门观测火警。楼下有被称为</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潜火兵</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的军队驻守，专司消防。余辉说，张择端画了望火楼，但楼上无一人观望，更夸张的是，望火楼下的两排兵营被改作了饭馆。</w:t>
      </w:r>
    </w:p>
    <w:p w14:paraId="6850DE5D"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比消防缺失更可怕的是城防的涣散。画中，城墙上下没有一个守卫，土墙上面也没有任何城防工事，连射箭的城垛也没有，甚至连虚设的城防都没有。原本应该是有重兵把守的城防机构所在的位置，居然是一家商铺，老板正在验货，账房在记账。从画面上看，整个汴京正沉浸在浓厚的商贸气氛中，完全是一座不设防的都城。这不是张择</w:t>
      </w:r>
      <w:r w:rsidRPr="005262EB">
        <w:rPr>
          <w:rFonts w:ascii="Arial" w:eastAsia="宋体" w:hAnsi="Arial" w:cs="Arial"/>
          <w:color w:val="333333"/>
          <w:kern w:val="0"/>
          <w:sz w:val="28"/>
          <w:szCs w:val="28"/>
        </w:rPr>
        <w:lastRenderedPageBreak/>
        <w:t>端的有意设计，而是真实地反映了宋徽宗朝初期已日渐衰败的军事实力和日趋淡漠的防范意识。</w:t>
      </w:r>
    </w:p>
    <w:p w14:paraId="016F8116"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画卷中有很多船，其中大量的是运粮的私家船。表面看来这是一种商贸兴隆的景象，实则反映出当时政府的一项重要失误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宋徽宗将大量运粮的官船用去运送花石纲，使得粮食运送出现问题。</w:t>
      </w:r>
      <w:proofErr w:type="gramStart"/>
      <w:r w:rsidRPr="005262EB">
        <w:rPr>
          <w:rFonts w:ascii="Arial" w:eastAsia="宋体" w:hAnsi="Arial" w:cs="Arial"/>
          <w:color w:val="333333"/>
          <w:kern w:val="0"/>
          <w:sz w:val="28"/>
          <w:szCs w:val="28"/>
        </w:rPr>
        <w:t>私船趁机</w:t>
      </w:r>
      <w:proofErr w:type="gramEnd"/>
      <w:r w:rsidRPr="005262EB">
        <w:rPr>
          <w:rFonts w:ascii="Arial" w:eastAsia="宋体" w:hAnsi="Arial" w:cs="Arial"/>
          <w:color w:val="333333"/>
          <w:kern w:val="0"/>
          <w:sz w:val="28"/>
          <w:szCs w:val="28"/>
        </w:rPr>
        <w:t>而入，并渐渐把持住了城市的粮食市场，进而操控粮食价格。</w:t>
      </w:r>
    </w:p>
    <w:p w14:paraId="2DB7E0A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城门边，税务官指着麻包说出了一个想要的数字，引起货主们的不满，</w:t>
      </w:r>
      <w:proofErr w:type="gramStart"/>
      <w:r w:rsidRPr="005262EB">
        <w:rPr>
          <w:rFonts w:ascii="Arial" w:eastAsia="宋体" w:hAnsi="Arial" w:cs="Arial"/>
          <w:color w:val="333333"/>
          <w:kern w:val="0"/>
          <w:sz w:val="28"/>
          <w:szCs w:val="28"/>
        </w:rPr>
        <w:t>一</w:t>
      </w:r>
      <w:proofErr w:type="gramEnd"/>
      <w:r w:rsidRPr="005262EB">
        <w:rPr>
          <w:rFonts w:ascii="Arial" w:eastAsia="宋体" w:hAnsi="Arial" w:cs="Arial"/>
          <w:color w:val="333333"/>
          <w:kern w:val="0"/>
          <w:sz w:val="28"/>
          <w:szCs w:val="28"/>
        </w:rPr>
        <w:t>车夫急得张大了嘴嚷嚷了起来，吵声之高，惊动了城楼上的更夫向下张望。北宋的</w:t>
      </w:r>
      <w:proofErr w:type="gramStart"/>
      <w:r w:rsidRPr="005262EB">
        <w:rPr>
          <w:rFonts w:ascii="Arial" w:eastAsia="宋体" w:hAnsi="Arial" w:cs="Arial"/>
          <w:color w:val="333333"/>
          <w:kern w:val="0"/>
          <w:sz w:val="28"/>
          <w:szCs w:val="28"/>
        </w:rPr>
        <w:t>冗</w:t>
      </w:r>
      <w:proofErr w:type="gramEnd"/>
      <w:r w:rsidRPr="005262EB">
        <w:rPr>
          <w:rFonts w:ascii="Arial" w:eastAsia="宋体" w:hAnsi="Arial" w:cs="Arial"/>
          <w:color w:val="333333"/>
          <w:kern w:val="0"/>
          <w:sz w:val="28"/>
          <w:szCs w:val="28"/>
        </w:rPr>
        <w:t>税制度激发了官民之间的对立情绪，这一场景象征着当时紧张的官民关系。</w:t>
      </w:r>
    </w:p>
    <w:p w14:paraId="0232B207"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画中两处出现</w:t>
      </w:r>
      <w:proofErr w:type="gramStart"/>
      <w:r w:rsidRPr="005262EB">
        <w:rPr>
          <w:rFonts w:ascii="Arial" w:eastAsia="宋体" w:hAnsi="Arial" w:cs="Arial"/>
          <w:color w:val="333333"/>
          <w:kern w:val="0"/>
          <w:sz w:val="28"/>
          <w:szCs w:val="28"/>
        </w:rPr>
        <w:t>渎</w:t>
      </w:r>
      <w:proofErr w:type="gramEnd"/>
      <w:r w:rsidRPr="005262EB">
        <w:rPr>
          <w:rFonts w:ascii="Arial" w:eastAsia="宋体" w:hAnsi="Arial" w:cs="Arial"/>
          <w:color w:val="333333"/>
          <w:kern w:val="0"/>
          <w:sz w:val="28"/>
          <w:szCs w:val="28"/>
        </w:rPr>
        <w:t>文悲剧，车夫把被废黜的旧党书写的大字屏风当作苫布，包裹着旧党人的其他书籍文字装上串车，奉主人之命推到郊外销毁。反映了当时政治斗争的残酷和对文化艺术的破坏程度。</w:t>
      </w:r>
    </w:p>
    <w:p w14:paraId="6DE47478"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卷尾，画家描绘一个惊险的场面</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两辆四拉马车急转飞驰，横冲直撞，路人尚未来得及躲闪</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还出现临时性</w:t>
      </w:r>
      <w:proofErr w:type="gramStart"/>
      <w:r w:rsidRPr="005262EB">
        <w:rPr>
          <w:rFonts w:ascii="Arial" w:eastAsia="宋体" w:hAnsi="Arial" w:cs="Arial"/>
          <w:color w:val="333333"/>
          <w:kern w:val="0"/>
          <w:sz w:val="28"/>
          <w:szCs w:val="28"/>
        </w:rPr>
        <w:t>的侵街现象</w:t>
      </w:r>
      <w:proofErr w:type="gramEnd"/>
      <w:r w:rsidRPr="005262EB">
        <w:rPr>
          <w:rFonts w:ascii="Arial" w:eastAsia="宋体" w:hAnsi="Arial" w:cs="Arial"/>
          <w:color w:val="333333"/>
          <w:kern w:val="0"/>
          <w:sz w:val="28"/>
          <w:szCs w:val="28"/>
        </w:rPr>
        <w:t>，即在城门口有富人占道举行杀</w:t>
      </w:r>
      <w:proofErr w:type="gramStart"/>
      <w:r w:rsidRPr="005262EB">
        <w:rPr>
          <w:rFonts w:ascii="Arial" w:eastAsia="宋体" w:hAnsi="Arial" w:cs="Arial"/>
          <w:color w:val="333333"/>
          <w:kern w:val="0"/>
          <w:sz w:val="28"/>
          <w:szCs w:val="28"/>
        </w:rPr>
        <w:t>黄羊祭路</w:t>
      </w:r>
      <w:proofErr w:type="gramEnd"/>
      <w:r w:rsidRPr="005262EB">
        <w:rPr>
          <w:rFonts w:ascii="Arial" w:eastAsia="宋体" w:hAnsi="Arial" w:cs="Arial"/>
          <w:color w:val="333333"/>
          <w:kern w:val="0"/>
          <w:sz w:val="28"/>
          <w:szCs w:val="28"/>
        </w:rPr>
        <w:t>神送客的情景，足见城市管理之混乱，随意性泛滥。</w:t>
      </w:r>
    </w:p>
    <w:p w14:paraId="70551172"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张</w:t>
      </w:r>
      <w:proofErr w:type="gramStart"/>
      <w:r w:rsidRPr="005262EB">
        <w:rPr>
          <w:rFonts w:ascii="Arial" w:eastAsia="宋体" w:hAnsi="Arial" w:cs="Arial"/>
          <w:color w:val="333333"/>
          <w:kern w:val="0"/>
          <w:sz w:val="28"/>
          <w:szCs w:val="28"/>
        </w:rPr>
        <w:t>择端欲通过</w:t>
      </w:r>
      <w:proofErr w:type="gramEnd"/>
      <w:r w:rsidRPr="005262EB">
        <w:rPr>
          <w:rFonts w:ascii="Arial" w:eastAsia="宋体" w:hAnsi="Arial" w:cs="Arial"/>
          <w:color w:val="333333"/>
          <w:kern w:val="0"/>
          <w:sz w:val="28"/>
          <w:szCs w:val="28"/>
        </w:rPr>
        <w:t>《清明上河图》向宋徽宗展现一些社会顽疾。由于宋太宗采取鼓励文人谏言的政治措施，关注社会现实和朝廷政治成为宋代画家较为普遍的创作趋向。北宋官吏利用绘画向皇帝表述民情的</w:t>
      </w:r>
      <w:r w:rsidRPr="005262EB">
        <w:rPr>
          <w:rFonts w:ascii="Arial" w:eastAsia="宋体" w:hAnsi="Arial" w:cs="Arial"/>
          <w:color w:val="333333"/>
          <w:kern w:val="0"/>
          <w:sz w:val="28"/>
          <w:szCs w:val="28"/>
        </w:rPr>
        <w:lastRenderedPageBreak/>
        <w:t>手法不止一例，如熙宁七年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公元</w:t>
      </w:r>
      <w:r w:rsidRPr="005262EB">
        <w:rPr>
          <w:rFonts w:ascii="Arial" w:eastAsia="宋体" w:hAnsi="Arial" w:cs="Arial"/>
          <w:color w:val="333333"/>
          <w:kern w:val="0"/>
          <w:sz w:val="28"/>
          <w:szCs w:val="28"/>
        </w:rPr>
        <w:t>1074</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是北宋的大灾之年，光州司法参军</w:t>
      </w:r>
      <w:proofErr w:type="gramStart"/>
      <w:r w:rsidRPr="005262EB">
        <w:rPr>
          <w:rFonts w:ascii="Arial" w:eastAsia="宋体" w:hAnsi="Arial" w:cs="Arial"/>
          <w:color w:val="333333"/>
          <w:kern w:val="0"/>
          <w:sz w:val="28"/>
          <w:szCs w:val="28"/>
        </w:rPr>
        <w:t>郑侠借工匠</w:t>
      </w:r>
      <w:proofErr w:type="gramEnd"/>
      <w:r w:rsidRPr="005262EB">
        <w:rPr>
          <w:rFonts w:ascii="Arial" w:eastAsia="宋体" w:hAnsi="Arial" w:cs="Arial"/>
          <w:color w:val="333333"/>
          <w:kern w:val="0"/>
          <w:sz w:val="28"/>
          <w:szCs w:val="28"/>
        </w:rPr>
        <w:t>绘制的《流民图》请求宋神宗停止王安石的变法活动。遗憾的是，宋徽宗迷恋精绘祥瑞和吉兆，他看出《清明上河图》的画中用意，不愿收藏，只在卷首题签后就将其赏赐出去。</w:t>
      </w:r>
    </w:p>
    <w:bookmarkStart w:id="7" w:name="5366651-5602376-2"/>
    <w:bookmarkEnd w:id="7"/>
    <w:p w14:paraId="0A8B46AB"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28"/>
          <w:szCs w:val="28"/>
        </w:rPr>
      </w:pPr>
      <w:r w:rsidRPr="005262EB">
        <w:rPr>
          <w:rFonts w:ascii="microsoft yahei" w:eastAsia="宋体" w:hAnsi="microsoft yahei" w:cs="Arial" w:hint="eastAsia"/>
          <w:color w:val="000000"/>
          <w:kern w:val="0"/>
          <w:sz w:val="28"/>
          <w:szCs w:val="28"/>
        </w:rPr>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41"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鉴赏</w:t>
      </w:r>
    </w:p>
    <w:p w14:paraId="1C22B22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42"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5949DDA9" wp14:editId="01C9738A">
              <wp:extent cx="2095500" cy="1219200"/>
              <wp:effectExtent l="0" t="0" r="0" b="0"/>
              <wp:docPr id="4" name="img_30295044" descr="北宋张择端 清明上河图(虹桥局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4" descr="北宋张择端 清明上河图(虹桥局部)"/>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95500" cy="121920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北宋张择端</w:t>
        </w:r>
        <w:r w:rsidRPr="005262EB">
          <w:rPr>
            <w:rFonts w:ascii="Arial" w:eastAsia="宋体" w:hAnsi="Arial" w:cs="Arial"/>
            <w:color w:val="000000"/>
            <w:kern w:val="0"/>
            <w:sz w:val="28"/>
            <w:szCs w:val="28"/>
            <w:bdr w:val="none" w:sz="0" w:space="0" w:color="auto" w:frame="1"/>
            <w:shd w:val="clear" w:color="auto" w:fill="FAFAFA"/>
          </w:rPr>
          <w:t xml:space="preserve"> </w:t>
        </w:r>
        <w:r w:rsidRPr="005262EB">
          <w:rPr>
            <w:rFonts w:ascii="Arial" w:eastAsia="宋体" w:hAnsi="Arial" w:cs="Arial"/>
            <w:color w:val="000000"/>
            <w:kern w:val="0"/>
            <w:sz w:val="28"/>
            <w:szCs w:val="28"/>
            <w:bdr w:val="none" w:sz="0" w:space="0" w:color="auto" w:frame="1"/>
            <w:shd w:val="clear" w:color="auto" w:fill="FAFAFA"/>
          </w:rPr>
          <w:t>清明上河图</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虹桥局部</w:t>
        </w:r>
        <w:r w:rsidRPr="005262EB">
          <w:rPr>
            <w:rFonts w:ascii="Arial" w:eastAsia="宋体" w:hAnsi="Arial" w:cs="Arial"/>
            <w:color w:val="000000"/>
            <w:kern w:val="0"/>
            <w:sz w:val="28"/>
            <w:szCs w:val="28"/>
            <w:bdr w:val="none" w:sz="0" w:space="0" w:color="auto" w:frame="1"/>
            <w:shd w:val="clear" w:color="auto" w:fill="FAFAFA"/>
          </w:rPr>
          <w:t>)</w:t>
        </w:r>
      </w:hyperlink>
      <w:r w:rsidRPr="005262EB">
        <w:rPr>
          <w:rFonts w:ascii="Arial" w:eastAsia="宋体" w:hAnsi="Arial" w:cs="Arial"/>
          <w:color w:val="333333"/>
          <w:kern w:val="0"/>
          <w:sz w:val="28"/>
          <w:szCs w:val="28"/>
        </w:rPr>
        <w:t>从《清明上河图》中可以看到几个非常鲜明的艺术特色</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此画用笔兼工带写，设色淡雅，不同一般的界画，即所谓</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别成家数</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。构图采用鸟瞰式全景法，真实而又集中概括地描绘了当时汴京东南城角这一典型的区域。作者用传统的手卷形式，采取</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散点透视法</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组织画面。画面长而不</w:t>
      </w:r>
      <w:proofErr w:type="gramStart"/>
      <w:r w:rsidRPr="005262EB">
        <w:rPr>
          <w:rFonts w:ascii="Arial" w:eastAsia="宋体" w:hAnsi="Arial" w:cs="Arial"/>
          <w:color w:val="333333"/>
          <w:kern w:val="0"/>
          <w:sz w:val="28"/>
          <w:szCs w:val="28"/>
        </w:rPr>
        <w:t>冗</w:t>
      </w:r>
      <w:proofErr w:type="gramEnd"/>
      <w:r w:rsidRPr="005262EB">
        <w:rPr>
          <w:rFonts w:ascii="Arial" w:eastAsia="宋体" w:hAnsi="Arial" w:cs="Arial"/>
          <w:color w:val="333333"/>
          <w:kern w:val="0"/>
          <w:sz w:val="28"/>
          <w:szCs w:val="28"/>
        </w:rPr>
        <w:t>，繁而不乱，严密紧凑，如一气呵成。画中所摄取的景物，大至寂静的原野，浩瀚的河流，高耸的城郭</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小到舟车里的人物，摊贩上的陈设货物，市招上的文字，丝毫不失。画面中，穿插着各种情节，组织得有错落有致，同时又具有情趣。</w:t>
      </w:r>
    </w:p>
    <w:bookmarkStart w:id="8" w:name="5366651-5602376-2_1"/>
    <w:bookmarkEnd w:id="8"/>
    <w:p w14:paraId="7A19B6E4"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内容</w:t>
      </w:r>
    </w:p>
    <w:p w14:paraId="478A4D87"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b/>
          <w:bCs/>
          <w:color w:val="333333"/>
          <w:kern w:val="0"/>
          <w:sz w:val="28"/>
          <w:szCs w:val="28"/>
        </w:rPr>
        <w:t>内容丰富，描绘东西繁多。</w:t>
      </w:r>
      <w:r w:rsidRPr="005262EB">
        <w:rPr>
          <w:rFonts w:ascii="Arial" w:eastAsia="宋体" w:hAnsi="Arial" w:cs="Arial"/>
          <w:color w:val="333333"/>
          <w:kern w:val="0"/>
          <w:sz w:val="28"/>
          <w:szCs w:val="28"/>
        </w:rPr>
        <w:t>《清明上河图》在表现手法上，以不断移动视点的办法，即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散点透视法</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来摄取所需的景象。大到广阔的原野、浩瀚的河流、高耸的城郭，细到舟车上的钉铆、摊贩上的小商品、市招上的文字，和谐的组织成统一整体，在画中有</w:t>
      </w:r>
      <w:proofErr w:type="gramStart"/>
      <w:r w:rsidRPr="005262EB">
        <w:rPr>
          <w:rFonts w:ascii="Arial" w:eastAsia="宋体" w:hAnsi="Arial" w:cs="Arial"/>
          <w:color w:val="333333"/>
          <w:kern w:val="0"/>
          <w:sz w:val="28"/>
          <w:szCs w:val="28"/>
        </w:rPr>
        <w:t>仕</w:t>
      </w:r>
      <w:proofErr w:type="gramEnd"/>
      <w:r w:rsidRPr="005262EB">
        <w:rPr>
          <w:rFonts w:ascii="Arial" w:eastAsia="宋体" w:hAnsi="Arial" w:cs="Arial"/>
          <w:color w:val="333333"/>
          <w:kern w:val="0"/>
          <w:sz w:val="28"/>
          <w:szCs w:val="28"/>
        </w:rPr>
        <w:t>、农、商、</w:t>
      </w:r>
      <w:r w:rsidRPr="005262EB">
        <w:rPr>
          <w:rFonts w:ascii="Arial" w:eastAsia="宋体" w:hAnsi="Arial" w:cs="Arial"/>
          <w:color w:val="333333"/>
          <w:kern w:val="0"/>
          <w:sz w:val="28"/>
          <w:szCs w:val="28"/>
        </w:rPr>
        <w:lastRenderedPageBreak/>
        <w:t>医、卜、僧、道、胥吏、妇女、儿童、篙师、</w:t>
      </w:r>
      <w:proofErr w:type="gramStart"/>
      <w:r w:rsidRPr="005262EB">
        <w:rPr>
          <w:rFonts w:ascii="Arial" w:eastAsia="宋体" w:hAnsi="Arial" w:cs="Arial"/>
          <w:color w:val="333333"/>
          <w:kern w:val="0"/>
          <w:sz w:val="28"/>
          <w:szCs w:val="28"/>
        </w:rPr>
        <w:t>缆夫</w:t>
      </w:r>
      <w:proofErr w:type="gramEnd"/>
      <w:r w:rsidRPr="005262EB">
        <w:rPr>
          <w:rFonts w:ascii="Arial" w:eastAsia="宋体" w:hAnsi="Arial" w:cs="Arial"/>
          <w:color w:val="333333"/>
          <w:kern w:val="0"/>
          <w:sz w:val="28"/>
          <w:szCs w:val="28"/>
        </w:rPr>
        <w:t>等人物及驴、牛、骆驼等牲畜。有赶集、买卖、闲逛、饮酒、聚谈、推舟、拉车、乘轿、骑马等情节。画中大街小巷，店铺林立，酒店、茶馆、点心铺等</w:t>
      </w:r>
      <w:proofErr w:type="gramStart"/>
      <w:r w:rsidRPr="005262EB">
        <w:rPr>
          <w:rFonts w:ascii="Arial" w:eastAsia="宋体" w:hAnsi="Arial" w:cs="Arial"/>
          <w:color w:val="333333"/>
          <w:kern w:val="0"/>
          <w:sz w:val="28"/>
          <w:szCs w:val="28"/>
        </w:rPr>
        <w:t>百肆</w:t>
      </w:r>
      <w:proofErr w:type="gramEnd"/>
      <w:r w:rsidRPr="005262EB">
        <w:rPr>
          <w:rFonts w:ascii="Arial" w:eastAsia="宋体" w:hAnsi="Arial" w:cs="Arial"/>
          <w:color w:val="333333"/>
          <w:kern w:val="0"/>
          <w:sz w:val="28"/>
          <w:szCs w:val="28"/>
        </w:rPr>
        <w:t>杂陈，还有</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"https://baike.so.com/doc/3321428-3498287.html"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城楼</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、河港、桥梁、货船，官府宅第和茅棚村舍密集。</w:t>
      </w:r>
    </w:p>
    <w:p w14:paraId="1FCD01E5"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关于《清明上河图》中画有的人数，说法不一，常见的有</w:t>
      </w:r>
      <w:r w:rsidRPr="005262EB">
        <w:rPr>
          <w:rFonts w:ascii="Arial" w:eastAsia="宋体" w:hAnsi="Arial" w:cs="Arial"/>
          <w:color w:val="333333"/>
          <w:kern w:val="0"/>
          <w:sz w:val="28"/>
          <w:szCs w:val="28"/>
        </w:rPr>
        <w:t>500</w:t>
      </w:r>
      <w:r w:rsidRPr="005262EB">
        <w:rPr>
          <w:rFonts w:ascii="Arial" w:eastAsia="宋体" w:hAnsi="Arial" w:cs="Arial"/>
          <w:color w:val="333333"/>
          <w:kern w:val="0"/>
          <w:sz w:val="28"/>
          <w:szCs w:val="28"/>
        </w:rPr>
        <w:t>余人说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白寿彝《中国通史》</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815</w:t>
      </w:r>
      <w:r w:rsidRPr="005262EB">
        <w:rPr>
          <w:rFonts w:ascii="Arial" w:eastAsia="宋体" w:hAnsi="Arial" w:cs="Arial"/>
          <w:color w:val="333333"/>
          <w:kern w:val="0"/>
          <w:sz w:val="28"/>
          <w:szCs w:val="28"/>
        </w:rPr>
        <w:t>人说</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汤友常数米法</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1695</w:t>
      </w:r>
      <w:r w:rsidRPr="005262EB">
        <w:rPr>
          <w:rFonts w:ascii="Arial" w:eastAsia="宋体" w:hAnsi="Arial" w:cs="Arial"/>
          <w:color w:val="333333"/>
          <w:kern w:val="0"/>
          <w:sz w:val="28"/>
          <w:szCs w:val="28"/>
        </w:rPr>
        <w:t>人说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齐藤谦《拙堂文话</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卷八》</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此外各</w:t>
      </w:r>
      <w:proofErr w:type="gramEnd"/>
      <w:r w:rsidRPr="005262EB">
        <w:rPr>
          <w:rFonts w:ascii="Arial" w:eastAsia="宋体" w:hAnsi="Arial" w:cs="Arial"/>
          <w:color w:val="333333"/>
          <w:kern w:val="0"/>
          <w:sz w:val="28"/>
          <w:szCs w:val="28"/>
        </w:rPr>
        <w:t>种牲畜六十多匹，木船二十多只，房屋</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"https://baike.so.com/doc/6937633-27064964.html"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楼阁</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三十多栋，推车乘轿也有二十多件，各种说法较为一致。如此丰富多彩的内容，为历代古画中所罕见。各色人物从事的各种活动，不仅衣着不同，神情气质也各异而且穿插安排着各种活动，其间充满着戏剧性的情节冲突，令观者看罢，饶有无穷回味。</w:t>
      </w:r>
    </w:p>
    <w:bookmarkStart w:id="9" w:name="5366651-5602376-2_2"/>
    <w:bookmarkEnd w:id="9"/>
    <w:p w14:paraId="16CE7D78"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结构</w:t>
      </w:r>
    </w:p>
    <w:p w14:paraId="0AB01ED1"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b/>
          <w:bCs/>
          <w:color w:val="333333"/>
          <w:kern w:val="0"/>
          <w:sz w:val="28"/>
          <w:szCs w:val="28"/>
        </w:rPr>
        <w:t>结构严谨，繁而不乱，长而不</w:t>
      </w:r>
      <w:proofErr w:type="gramStart"/>
      <w:r w:rsidRPr="005262EB">
        <w:rPr>
          <w:rFonts w:ascii="Arial" w:eastAsia="宋体" w:hAnsi="Arial" w:cs="Arial"/>
          <w:b/>
          <w:bCs/>
          <w:color w:val="333333"/>
          <w:kern w:val="0"/>
          <w:sz w:val="28"/>
          <w:szCs w:val="28"/>
        </w:rPr>
        <w:t>冗</w:t>
      </w:r>
      <w:proofErr w:type="gramEnd"/>
      <w:r w:rsidRPr="005262EB">
        <w:rPr>
          <w:rFonts w:ascii="Arial" w:eastAsia="宋体" w:hAnsi="Arial" w:cs="Arial"/>
          <w:b/>
          <w:bCs/>
          <w:color w:val="333333"/>
          <w:kern w:val="0"/>
          <w:sz w:val="28"/>
          <w:szCs w:val="28"/>
        </w:rPr>
        <w:t>，段落分明。</w:t>
      </w:r>
      <w:r w:rsidRPr="005262EB">
        <w:rPr>
          <w:rFonts w:ascii="Arial" w:eastAsia="宋体" w:hAnsi="Arial" w:cs="Arial"/>
          <w:color w:val="333333"/>
          <w:kern w:val="0"/>
          <w:sz w:val="28"/>
          <w:szCs w:val="28"/>
        </w:rPr>
        <w:t>可贵的是，如此丰富多彩的内容，主体突出，首尾呼应，全卷浑然一体。画中每个人物、景象、细节，都安排得合情合理，疏密、繁简、动静、聚散等画面关系，处理得恰到好处，达到繁而不杂，多而不乱。充分表现了画家对社会生活的深刻洞察力和高度的画面组织和控制能力。从内容看，此画属于风俗画，也具有风俗画的特点。</w:t>
      </w:r>
    </w:p>
    <w:bookmarkStart w:id="10" w:name="5366651-5602376-2_3"/>
    <w:bookmarkEnd w:id="10"/>
    <w:p w14:paraId="219AF093"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技法</w:t>
      </w:r>
    </w:p>
    <w:p w14:paraId="500BF72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b/>
          <w:bCs/>
          <w:color w:val="333333"/>
          <w:kern w:val="0"/>
          <w:sz w:val="28"/>
          <w:szCs w:val="28"/>
        </w:rPr>
        <w:t>在技法上，大手笔与精细的手笔相结合。</w:t>
      </w:r>
      <w:r w:rsidRPr="005262EB">
        <w:rPr>
          <w:rFonts w:ascii="Arial" w:eastAsia="宋体" w:hAnsi="Arial" w:cs="Arial"/>
          <w:color w:val="333333"/>
          <w:kern w:val="0"/>
          <w:sz w:val="28"/>
          <w:szCs w:val="28"/>
        </w:rPr>
        <w:t>善于选择那些既具有形象性和富于诗情画意，又具本质特征的事物、场面及情节加以表现。</w:t>
      </w:r>
      <w:r w:rsidRPr="005262EB">
        <w:rPr>
          <w:rFonts w:ascii="Arial" w:eastAsia="宋体" w:hAnsi="Arial" w:cs="Arial"/>
          <w:color w:val="333333"/>
          <w:kern w:val="0"/>
          <w:sz w:val="28"/>
          <w:szCs w:val="28"/>
        </w:rPr>
        <w:lastRenderedPageBreak/>
        <w:t>十分细致入微的生活观察，</w:t>
      </w:r>
      <w:proofErr w:type="gramStart"/>
      <w:r w:rsidRPr="005262EB">
        <w:rPr>
          <w:rFonts w:ascii="Arial" w:eastAsia="宋体" w:hAnsi="Arial" w:cs="Arial"/>
          <w:color w:val="333333"/>
          <w:kern w:val="0"/>
          <w:sz w:val="28"/>
          <w:szCs w:val="28"/>
        </w:rPr>
        <w:t>刻划</w:t>
      </w:r>
      <w:proofErr w:type="gramEnd"/>
      <w:r w:rsidRPr="005262EB">
        <w:rPr>
          <w:rFonts w:ascii="Arial" w:eastAsia="宋体" w:hAnsi="Arial" w:cs="Arial"/>
          <w:color w:val="333333"/>
          <w:kern w:val="0"/>
          <w:sz w:val="28"/>
          <w:szCs w:val="28"/>
        </w:rPr>
        <w:t>每一位人物、道具。每个人各有身份，各有神态，各有情节。房屋、桥梁等建筑结构严谨，描绘一笔不苟。车马船只面面俱到，</w:t>
      </w:r>
      <w:proofErr w:type="gramStart"/>
      <w:r w:rsidRPr="005262EB">
        <w:rPr>
          <w:rFonts w:ascii="Arial" w:eastAsia="宋体" w:hAnsi="Arial" w:cs="Arial"/>
          <w:color w:val="333333"/>
          <w:kern w:val="0"/>
          <w:sz w:val="28"/>
          <w:szCs w:val="28"/>
        </w:rPr>
        <w:t>谨小而</w:t>
      </w:r>
      <w:proofErr w:type="gramEnd"/>
      <w:r w:rsidRPr="005262EB">
        <w:rPr>
          <w:rFonts w:ascii="Arial" w:eastAsia="宋体" w:hAnsi="Arial" w:cs="Arial"/>
          <w:color w:val="333333"/>
          <w:kern w:val="0"/>
          <w:sz w:val="28"/>
          <w:szCs w:val="28"/>
        </w:rPr>
        <w:t>不失全貌，不失其势。比如船只上的物件、钉铆方式，甚至</w:t>
      </w:r>
      <w:proofErr w:type="gramStart"/>
      <w:r w:rsidRPr="005262EB">
        <w:rPr>
          <w:rFonts w:ascii="Arial" w:eastAsia="宋体" w:hAnsi="Arial" w:cs="Arial"/>
          <w:color w:val="333333"/>
          <w:kern w:val="0"/>
          <w:sz w:val="28"/>
          <w:szCs w:val="28"/>
        </w:rPr>
        <w:t>结绳系</w:t>
      </w:r>
      <w:proofErr w:type="gramEnd"/>
      <w:r w:rsidRPr="005262EB">
        <w:rPr>
          <w:rFonts w:ascii="Arial" w:eastAsia="宋体" w:hAnsi="Arial" w:cs="Arial"/>
          <w:color w:val="333333"/>
          <w:kern w:val="0"/>
          <w:sz w:val="28"/>
          <w:szCs w:val="28"/>
        </w:rPr>
        <w:t>扣都交待得一清二楚，令人叹为观止。</w:t>
      </w:r>
    </w:p>
    <w:bookmarkStart w:id="11" w:name="5366651-5602376-3"/>
    <w:bookmarkEnd w:id="11"/>
    <w:p w14:paraId="7615F633"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28"/>
          <w:szCs w:val="28"/>
        </w:rPr>
      </w:pPr>
      <w:r w:rsidRPr="005262EB">
        <w:rPr>
          <w:rFonts w:ascii="microsoft yahei" w:eastAsia="宋体" w:hAnsi="microsoft yahei" w:cs="Arial" w:hint="eastAsia"/>
          <w:color w:val="000000"/>
          <w:kern w:val="0"/>
          <w:sz w:val="28"/>
          <w:szCs w:val="28"/>
        </w:rPr>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44"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流传历史</w:t>
      </w:r>
    </w:p>
    <w:p w14:paraId="4392EA9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1101</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张择端作《清明上河图》被收入御府。宋徽宗赵佶在卷首</w:t>
      </w:r>
      <w:proofErr w:type="gramStart"/>
      <w:r w:rsidRPr="005262EB">
        <w:rPr>
          <w:rFonts w:ascii="Arial" w:eastAsia="宋体" w:hAnsi="Arial" w:cs="Arial"/>
          <w:color w:val="333333"/>
          <w:kern w:val="0"/>
          <w:sz w:val="28"/>
          <w:szCs w:val="28"/>
        </w:rPr>
        <w:t>题五签</w:t>
      </w:r>
      <w:proofErr w:type="gramEnd"/>
      <w:r w:rsidRPr="005262EB">
        <w:rPr>
          <w:rFonts w:ascii="Arial" w:eastAsia="宋体" w:hAnsi="Arial" w:cs="Arial"/>
          <w:color w:val="333333"/>
          <w:kern w:val="0"/>
          <w:sz w:val="28"/>
          <w:szCs w:val="28"/>
        </w:rPr>
        <w:t>，并</w:t>
      </w:r>
      <w:proofErr w:type="gramStart"/>
      <w:r w:rsidRPr="005262EB">
        <w:rPr>
          <w:rFonts w:ascii="Arial" w:eastAsia="宋体" w:hAnsi="Arial" w:cs="Arial"/>
          <w:color w:val="333333"/>
          <w:kern w:val="0"/>
          <w:sz w:val="28"/>
          <w:szCs w:val="28"/>
        </w:rPr>
        <w:t>加盖</w:t>
      </w:r>
      <w:proofErr w:type="gramEnd"/>
      <w:r w:rsidRPr="005262EB">
        <w:rPr>
          <w:rFonts w:ascii="Arial" w:eastAsia="宋体" w:hAnsi="Arial" w:cs="Arial"/>
          <w:color w:val="333333"/>
          <w:kern w:val="0"/>
          <w:sz w:val="28"/>
          <w:szCs w:val="28"/>
        </w:rPr>
        <w:t>双龙小印</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已佚</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
    <w:p w14:paraId="763EFB52"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 xml:space="preserve">1127 </w:t>
      </w:r>
      <w:r w:rsidRPr="005262EB">
        <w:rPr>
          <w:rFonts w:ascii="Arial" w:eastAsia="宋体" w:hAnsi="Arial" w:cs="Arial"/>
          <w:color w:val="333333"/>
          <w:kern w:val="0"/>
          <w:sz w:val="28"/>
          <w:szCs w:val="28"/>
        </w:rPr>
        <w:t>年，靖康之变后，《清明上河图》卷入金人地区。</w:t>
      </w:r>
    </w:p>
    <w:p w14:paraId="693C6FC6"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 xml:space="preserve">1186 </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金</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张著、</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"https://baike.so.com/doc/8405993-8725695.html"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张公药</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郦</w:t>
      </w:r>
      <w:proofErr w:type="gramEnd"/>
      <w:r w:rsidRPr="005262EB">
        <w:rPr>
          <w:rFonts w:ascii="Arial" w:eastAsia="宋体" w:hAnsi="Arial" w:cs="Arial"/>
          <w:color w:val="333333"/>
          <w:kern w:val="0"/>
          <w:sz w:val="28"/>
          <w:szCs w:val="28"/>
        </w:rPr>
        <w:t>权、王磵</w:t>
      </w:r>
      <w:r w:rsidRPr="005262EB">
        <w:rPr>
          <w:rFonts w:ascii="Arial" w:eastAsia="宋体" w:hAnsi="Arial" w:cs="Arial"/>
          <w:color w:val="333333"/>
          <w:kern w:val="0"/>
          <w:sz w:val="28"/>
          <w:szCs w:val="28"/>
        </w:rPr>
        <w:t>(</w:t>
      </w:r>
      <w:proofErr w:type="spellStart"/>
      <w:r w:rsidRPr="005262EB">
        <w:rPr>
          <w:rFonts w:ascii="Arial" w:eastAsia="宋体" w:hAnsi="Arial" w:cs="Arial"/>
          <w:color w:val="333333"/>
          <w:kern w:val="0"/>
          <w:sz w:val="28"/>
          <w:szCs w:val="28"/>
        </w:rPr>
        <w:t>jiàn</w:t>
      </w:r>
      <w:proofErr w:type="spellEnd"/>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、张世积等题跋于图后。</w:t>
      </w:r>
    </w:p>
    <w:p w14:paraId="4E98E9D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1260</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"https://baike.so.com/doc/169394-178952.html"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元朝</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建立后，《清明上河图》被收入秘府。为官</w:t>
      </w:r>
      <w:proofErr w:type="gramStart"/>
      <w:r w:rsidRPr="005262EB">
        <w:rPr>
          <w:rFonts w:ascii="Arial" w:eastAsia="宋体" w:hAnsi="Arial" w:cs="Arial"/>
          <w:color w:val="333333"/>
          <w:kern w:val="0"/>
          <w:sz w:val="28"/>
          <w:szCs w:val="28"/>
        </w:rPr>
        <w:t>匠</w:t>
      </w:r>
      <w:proofErr w:type="gramEnd"/>
      <w:r w:rsidRPr="005262EB">
        <w:rPr>
          <w:rFonts w:ascii="Arial" w:eastAsia="宋体" w:hAnsi="Arial" w:cs="Arial"/>
          <w:color w:val="333333"/>
          <w:kern w:val="0"/>
          <w:sz w:val="28"/>
          <w:szCs w:val="28"/>
        </w:rPr>
        <w:t>装池者以赝本偷换出宫。</w:t>
      </w:r>
      <w:proofErr w:type="gramStart"/>
      <w:r w:rsidRPr="005262EB">
        <w:rPr>
          <w:rFonts w:ascii="Arial" w:eastAsia="宋体" w:hAnsi="Arial" w:cs="Arial"/>
          <w:color w:val="333333"/>
          <w:kern w:val="0"/>
          <w:sz w:val="28"/>
          <w:szCs w:val="28"/>
        </w:rPr>
        <w:t>售予某贵</w:t>
      </w:r>
      <w:proofErr w:type="gramEnd"/>
      <w:r w:rsidRPr="005262EB">
        <w:rPr>
          <w:rFonts w:ascii="Arial" w:eastAsia="宋体" w:hAnsi="Arial" w:cs="Arial"/>
          <w:color w:val="333333"/>
          <w:kern w:val="0"/>
          <w:sz w:val="28"/>
          <w:szCs w:val="28"/>
        </w:rPr>
        <w:t>官，中途又为保管人偷售给杭州</w:t>
      </w:r>
      <w:hyperlink r:id="rId45" w:tgtFrame="_blank" w:history="1">
        <w:r w:rsidRPr="005262EB">
          <w:rPr>
            <w:rFonts w:ascii="Arial" w:eastAsia="宋体" w:hAnsi="Arial" w:cs="Arial"/>
            <w:color w:val="136EC2"/>
            <w:kern w:val="0"/>
            <w:sz w:val="28"/>
            <w:szCs w:val="28"/>
            <w:u w:val="single"/>
          </w:rPr>
          <w:t>陈彦廉</w:t>
        </w:r>
      </w:hyperlink>
      <w:r w:rsidRPr="005262EB">
        <w:rPr>
          <w:rFonts w:ascii="Arial" w:eastAsia="宋体" w:hAnsi="Arial" w:cs="Arial"/>
          <w:color w:val="333333"/>
          <w:kern w:val="0"/>
          <w:sz w:val="28"/>
          <w:szCs w:val="28"/>
        </w:rPr>
        <w:t>。</w:t>
      </w:r>
    </w:p>
    <w:p w14:paraId="5B5031C0"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1351</w:t>
      </w:r>
      <w:r w:rsidRPr="005262EB">
        <w:rPr>
          <w:rFonts w:ascii="Arial" w:eastAsia="宋体" w:hAnsi="Arial" w:cs="Arial"/>
          <w:color w:val="333333"/>
          <w:kern w:val="0"/>
          <w:sz w:val="28"/>
          <w:szCs w:val="28"/>
        </w:rPr>
        <w:t>年，</w:t>
      </w:r>
      <w:proofErr w:type="gramStart"/>
      <w:r w:rsidRPr="005262EB">
        <w:rPr>
          <w:rFonts w:ascii="Arial" w:eastAsia="宋体" w:hAnsi="Arial" w:cs="Arial"/>
          <w:color w:val="333333"/>
          <w:kern w:val="0"/>
          <w:sz w:val="28"/>
          <w:szCs w:val="28"/>
        </w:rPr>
        <w:t>杨准从</w:t>
      </w:r>
      <w:proofErr w:type="gramEnd"/>
      <w:r w:rsidRPr="005262EB">
        <w:rPr>
          <w:rFonts w:ascii="Arial" w:eastAsia="宋体" w:hAnsi="Arial" w:cs="Arial"/>
          <w:color w:val="333333"/>
          <w:kern w:val="0"/>
          <w:sz w:val="28"/>
          <w:szCs w:val="28"/>
        </w:rPr>
        <w:fldChar w:fldCharType="begin"/>
      </w:r>
      <w:r w:rsidRPr="005262EB">
        <w:rPr>
          <w:rFonts w:ascii="Arial" w:eastAsia="宋体" w:hAnsi="Arial" w:cs="Arial"/>
          <w:color w:val="333333"/>
          <w:kern w:val="0"/>
          <w:sz w:val="28"/>
          <w:szCs w:val="28"/>
        </w:rPr>
        <w:instrText xml:space="preserve"> HYPERLINK "https://baike.so.com/doc/9075953-9407401.html" \t "_blank" </w:instrText>
      </w:r>
      <w:r w:rsidRPr="005262EB">
        <w:rPr>
          <w:rFonts w:ascii="Arial" w:eastAsia="宋体" w:hAnsi="Arial" w:cs="Arial"/>
          <w:color w:val="333333"/>
          <w:kern w:val="0"/>
          <w:sz w:val="28"/>
          <w:szCs w:val="28"/>
        </w:rPr>
        <w:fldChar w:fldCharType="separate"/>
      </w:r>
      <w:r w:rsidRPr="005262EB">
        <w:rPr>
          <w:rFonts w:ascii="Arial" w:eastAsia="宋体" w:hAnsi="Arial" w:cs="Arial"/>
          <w:color w:val="136EC2"/>
          <w:kern w:val="0"/>
          <w:sz w:val="28"/>
          <w:szCs w:val="28"/>
          <w:u w:val="single"/>
        </w:rPr>
        <w:t>陈处</w:t>
      </w:r>
      <w:r w:rsidRPr="005262EB">
        <w:rPr>
          <w:rFonts w:ascii="Arial" w:eastAsia="宋体" w:hAnsi="Arial" w:cs="Arial"/>
          <w:color w:val="333333"/>
          <w:kern w:val="0"/>
          <w:sz w:val="28"/>
          <w:szCs w:val="28"/>
        </w:rPr>
        <w:fldChar w:fldCharType="end"/>
      </w:r>
      <w:r w:rsidRPr="005262EB">
        <w:rPr>
          <w:rFonts w:ascii="Arial" w:eastAsia="宋体" w:hAnsi="Arial" w:cs="Arial"/>
          <w:color w:val="333333"/>
          <w:kern w:val="0"/>
          <w:sz w:val="28"/>
          <w:szCs w:val="28"/>
        </w:rPr>
        <w:t>购得，题长跋记述始末。次年，江西刘汉从</w:t>
      </w:r>
      <w:proofErr w:type="gramStart"/>
      <w:r w:rsidRPr="005262EB">
        <w:rPr>
          <w:rFonts w:ascii="Arial" w:eastAsia="宋体" w:hAnsi="Arial" w:cs="Arial"/>
          <w:color w:val="333333"/>
          <w:kern w:val="0"/>
          <w:sz w:val="28"/>
          <w:szCs w:val="28"/>
        </w:rPr>
        <w:t>杨准处</w:t>
      </w:r>
      <w:proofErr w:type="gramEnd"/>
      <w:r w:rsidRPr="005262EB">
        <w:rPr>
          <w:rFonts w:ascii="Arial" w:eastAsia="宋体" w:hAnsi="Arial" w:cs="Arial"/>
          <w:color w:val="333333"/>
          <w:kern w:val="0"/>
          <w:sz w:val="28"/>
          <w:szCs w:val="28"/>
        </w:rPr>
        <w:t>获观，为之题跋，誉为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精艺绝伦</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
    <w:p w14:paraId="2E917F9F"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1365</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元</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李祁，记图为静山周氏家。</w:t>
      </w:r>
    </w:p>
    <w:p w14:paraId="1ED9CDAE"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1461</w:t>
      </w:r>
      <w:r w:rsidRPr="005262EB">
        <w:rPr>
          <w:rFonts w:ascii="Arial" w:eastAsia="宋体" w:hAnsi="Arial" w:cs="Arial"/>
          <w:color w:val="333333"/>
          <w:kern w:val="0"/>
          <w:sz w:val="28"/>
          <w:szCs w:val="28"/>
        </w:rPr>
        <w:t>年前后，</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明</w:t>
      </w:r>
      <w:r w:rsidRPr="005262EB">
        <w:rPr>
          <w:rFonts w:ascii="Arial" w:eastAsia="宋体" w:hAnsi="Arial" w:cs="Arial"/>
          <w:color w:val="333333"/>
          <w:kern w:val="0"/>
          <w:sz w:val="28"/>
          <w:szCs w:val="28"/>
        </w:rPr>
        <w:t>)</w:t>
      </w:r>
      <w:hyperlink r:id="rId46" w:tgtFrame="_blank" w:history="1">
        <w:r w:rsidRPr="005262EB">
          <w:rPr>
            <w:rFonts w:ascii="Arial" w:eastAsia="宋体" w:hAnsi="Arial" w:cs="Arial"/>
            <w:color w:val="136EC2"/>
            <w:kern w:val="0"/>
            <w:sz w:val="28"/>
            <w:szCs w:val="28"/>
            <w:u w:val="single"/>
          </w:rPr>
          <w:t>吴宽</w:t>
        </w:r>
      </w:hyperlink>
      <w:r w:rsidRPr="005262EB">
        <w:rPr>
          <w:rFonts w:ascii="Arial" w:eastAsia="宋体" w:hAnsi="Arial" w:cs="Arial"/>
          <w:color w:val="333333"/>
          <w:kern w:val="0"/>
          <w:sz w:val="28"/>
          <w:szCs w:val="28"/>
        </w:rPr>
        <w:t>题称，图在</w:t>
      </w:r>
      <w:hyperlink r:id="rId47" w:tgtFrame="_blank" w:history="1">
        <w:r w:rsidRPr="005262EB">
          <w:rPr>
            <w:rFonts w:ascii="Arial" w:eastAsia="宋体" w:hAnsi="Arial" w:cs="Arial"/>
            <w:color w:val="136EC2"/>
            <w:kern w:val="0"/>
            <w:sz w:val="28"/>
            <w:szCs w:val="28"/>
            <w:u w:val="single"/>
          </w:rPr>
          <w:t>大理寺卿</w:t>
        </w:r>
      </w:hyperlink>
      <w:r w:rsidRPr="005262EB">
        <w:rPr>
          <w:rFonts w:ascii="Arial" w:eastAsia="宋体" w:hAnsi="Arial" w:cs="Arial"/>
          <w:color w:val="333333"/>
          <w:kern w:val="0"/>
          <w:sz w:val="28"/>
          <w:szCs w:val="28"/>
        </w:rPr>
        <w:t>朱鹤坡家。</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朱公云</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此图有稿本，在张英公家。</w:t>
      </w:r>
      <w:r w:rsidRPr="005262EB">
        <w:rPr>
          <w:rFonts w:ascii="Arial" w:eastAsia="宋体" w:hAnsi="Arial" w:cs="Arial"/>
          <w:color w:val="333333"/>
          <w:kern w:val="0"/>
          <w:sz w:val="28"/>
          <w:szCs w:val="28"/>
        </w:rPr>
        <w:t>'"</w:t>
      </w:r>
    </w:p>
    <w:p w14:paraId="24B45AA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 xml:space="preserve">1451 </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李东阳在图后两次题写长跋，详记画面内容和在明代中朝流传始末</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弘治以后，</w:t>
      </w:r>
      <w:proofErr w:type="gramStart"/>
      <w:r w:rsidRPr="005262EB">
        <w:rPr>
          <w:rFonts w:ascii="Arial" w:eastAsia="宋体" w:hAnsi="Arial" w:cs="Arial"/>
          <w:color w:val="333333"/>
          <w:kern w:val="0"/>
          <w:sz w:val="28"/>
          <w:szCs w:val="28"/>
        </w:rPr>
        <w:t>固归华盖殿大学土</w:t>
      </w:r>
      <w:proofErr w:type="gramEnd"/>
      <w:r w:rsidRPr="005262EB">
        <w:rPr>
          <w:rFonts w:ascii="Arial" w:eastAsia="宋体" w:hAnsi="Arial" w:cs="Arial"/>
          <w:color w:val="333333"/>
          <w:kern w:val="0"/>
          <w:sz w:val="28"/>
          <w:szCs w:val="28"/>
        </w:rPr>
        <w:t>徐溥所有。徐临终时，赠李东阳。</w:t>
      </w:r>
    </w:p>
    <w:p w14:paraId="3606E60E"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1524</w:t>
      </w:r>
      <w:r w:rsidRPr="005262EB">
        <w:rPr>
          <w:rFonts w:ascii="Arial" w:eastAsia="宋体" w:hAnsi="Arial" w:cs="Arial"/>
          <w:color w:val="333333"/>
          <w:kern w:val="0"/>
          <w:sz w:val="28"/>
          <w:szCs w:val="28"/>
        </w:rPr>
        <w:t>年，图归兵部尚书陆完。</w:t>
      </w:r>
      <w:proofErr w:type="gramStart"/>
      <w:r w:rsidRPr="005262EB">
        <w:rPr>
          <w:rFonts w:ascii="Arial" w:eastAsia="宋体" w:hAnsi="Arial" w:cs="Arial"/>
          <w:color w:val="333333"/>
          <w:kern w:val="0"/>
          <w:sz w:val="28"/>
          <w:szCs w:val="28"/>
        </w:rPr>
        <w:t>陆作题记</w:t>
      </w:r>
      <w:proofErr w:type="gramEnd"/>
      <w:r w:rsidRPr="005262EB">
        <w:rPr>
          <w:rFonts w:ascii="Arial" w:eastAsia="宋体" w:hAnsi="Arial" w:cs="Arial"/>
          <w:color w:val="333333"/>
          <w:kern w:val="0"/>
          <w:sz w:val="28"/>
          <w:szCs w:val="28"/>
        </w:rPr>
        <w:t>。陆完死后，其子售予</w:t>
      </w:r>
      <w:proofErr w:type="gramStart"/>
      <w:r w:rsidRPr="005262EB">
        <w:rPr>
          <w:rFonts w:ascii="Arial" w:eastAsia="宋体" w:hAnsi="Arial" w:cs="Arial"/>
          <w:color w:val="333333"/>
          <w:kern w:val="0"/>
          <w:sz w:val="28"/>
          <w:szCs w:val="28"/>
        </w:rPr>
        <w:t>昆山顾鼎臣</w:t>
      </w:r>
      <w:proofErr w:type="gramEnd"/>
      <w:r w:rsidRPr="005262EB">
        <w:rPr>
          <w:rFonts w:ascii="Arial" w:eastAsia="宋体" w:hAnsi="Arial" w:cs="Arial"/>
          <w:color w:val="333333"/>
          <w:kern w:val="0"/>
          <w:sz w:val="28"/>
          <w:szCs w:val="28"/>
        </w:rPr>
        <w:t>家，不久，归相国严嵩、严世蕃父子。在此期间，社会上流传很多关于严</w:t>
      </w:r>
      <w:proofErr w:type="gramStart"/>
      <w:r w:rsidRPr="005262EB">
        <w:rPr>
          <w:rFonts w:ascii="Arial" w:eastAsia="宋体" w:hAnsi="Arial" w:cs="Arial"/>
          <w:color w:val="333333"/>
          <w:kern w:val="0"/>
          <w:sz w:val="28"/>
          <w:szCs w:val="28"/>
        </w:rPr>
        <w:t>篙</w:t>
      </w:r>
      <w:proofErr w:type="gramEnd"/>
      <w:r w:rsidRPr="005262EB">
        <w:rPr>
          <w:rFonts w:ascii="Arial" w:eastAsia="宋体" w:hAnsi="Arial" w:cs="Arial"/>
          <w:color w:val="333333"/>
          <w:kern w:val="0"/>
          <w:sz w:val="28"/>
          <w:szCs w:val="28"/>
        </w:rPr>
        <w:t>父子借《清明上河图》打击、陷害都御史王忬</w:t>
      </w:r>
      <w:r w:rsidRPr="005262EB">
        <w:rPr>
          <w:rFonts w:ascii="Arial" w:eastAsia="宋体" w:hAnsi="Arial" w:cs="Arial"/>
          <w:color w:val="333333"/>
          <w:kern w:val="0"/>
          <w:sz w:val="28"/>
          <w:szCs w:val="28"/>
        </w:rPr>
        <w:t>(</w:t>
      </w:r>
      <w:proofErr w:type="spellStart"/>
      <w:r w:rsidRPr="005262EB">
        <w:rPr>
          <w:rFonts w:ascii="Arial" w:eastAsia="宋体" w:hAnsi="Arial" w:cs="Arial"/>
          <w:color w:val="333333"/>
          <w:kern w:val="0"/>
          <w:sz w:val="28"/>
          <w:szCs w:val="28"/>
        </w:rPr>
        <w:t>yu</w:t>
      </w:r>
      <w:proofErr w:type="spell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的传闻，并被时人收入笔记著作中。严嵩败，家产被籍没，</w:t>
      </w:r>
      <w:proofErr w:type="gramStart"/>
      <w:r w:rsidRPr="005262EB">
        <w:rPr>
          <w:rFonts w:ascii="Arial" w:eastAsia="宋体" w:hAnsi="Arial" w:cs="Arial"/>
          <w:color w:val="333333"/>
          <w:kern w:val="0"/>
          <w:sz w:val="28"/>
          <w:szCs w:val="28"/>
        </w:rPr>
        <w:t>图入宫廷</w:t>
      </w:r>
      <w:proofErr w:type="gramEnd"/>
      <w:r w:rsidRPr="005262EB">
        <w:rPr>
          <w:rFonts w:ascii="Arial" w:eastAsia="宋体" w:hAnsi="Arial" w:cs="Arial"/>
          <w:color w:val="333333"/>
          <w:kern w:val="0"/>
          <w:sz w:val="28"/>
          <w:szCs w:val="28"/>
        </w:rPr>
        <w:t>。</w:t>
      </w:r>
    </w:p>
    <w:p w14:paraId="41B466B3"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1578</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司礼监</w:t>
      </w:r>
      <w:hyperlink r:id="rId48" w:tgtFrame="_blank" w:history="1">
        <w:r w:rsidRPr="005262EB">
          <w:rPr>
            <w:rFonts w:ascii="Arial" w:eastAsia="宋体" w:hAnsi="Arial" w:cs="Arial"/>
            <w:color w:val="136EC2"/>
            <w:kern w:val="0"/>
            <w:sz w:val="28"/>
            <w:szCs w:val="28"/>
            <w:u w:val="single"/>
          </w:rPr>
          <w:t>冯保</w:t>
        </w:r>
      </w:hyperlink>
      <w:r w:rsidRPr="005262EB">
        <w:rPr>
          <w:rFonts w:ascii="Arial" w:eastAsia="宋体" w:hAnsi="Arial" w:cs="Arial"/>
          <w:color w:val="333333"/>
          <w:kern w:val="0"/>
          <w:sz w:val="28"/>
          <w:szCs w:val="28"/>
        </w:rPr>
        <w:t>跋。图由内府转入冯保之手。</w:t>
      </w:r>
    </w:p>
    <w:p w14:paraId="40D4C309"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1644</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入清以后，图先后为陆费墀、毕沅等人收藏。</w:t>
      </w:r>
    </w:p>
    <w:p w14:paraId="3D4AFA39"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1799</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毕沅死后第四年，家产被籍没，图被收入清宫，并著录于《石渠宝笈三编》。</w:t>
      </w:r>
    </w:p>
    <w:p w14:paraId="006E4144"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1911</w:t>
      </w:r>
      <w:r w:rsidRPr="005262EB">
        <w:rPr>
          <w:rFonts w:ascii="Arial" w:eastAsia="宋体" w:hAnsi="Arial" w:cs="Arial"/>
          <w:color w:val="333333"/>
          <w:kern w:val="0"/>
          <w:sz w:val="28"/>
          <w:szCs w:val="28"/>
        </w:rPr>
        <w:t>年以后，《清明上河图》连同其他珍贵书画一起，被清末代皇帝溥仪以赏溥杰为名盗出宫外，先存在</w:t>
      </w:r>
      <w:hyperlink r:id="rId49" w:tgtFrame="_blank" w:history="1">
        <w:r w:rsidRPr="005262EB">
          <w:rPr>
            <w:rFonts w:ascii="Arial" w:eastAsia="宋体" w:hAnsi="Arial" w:cs="Arial"/>
            <w:color w:val="136EC2"/>
            <w:kern w:val="0"/>
            <w:sz w:val="28"/>
            <w:szCs w:val="28"/>
            <w:u w:val="single"/>
          </w:rPr>
          <w:t>天津租界</w:t>
        </w:r>
      </w:hyperlink>
      <w:r w:rsidRPr="005262EB">
        <w:rPr>
          <w:rFonts w:ascii="Arial" w:eastAsia="宋体" w:hAnsi="Arial" w:cs="Arial"/>
          <w:color w:val="333333"/>
          <w:kern w:val="0"/>
          <w:sz w:val="28"/>
          <w:szCs w:val="28"/>
        </w:rPr>
        <w:t>内的张园内。</w:t>
      </w:r>
    </w:p>
    <w:p w14:paraId="20CA780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1921</w:t>
      </w:r>
      <w:r w:rsidRPr="005262EB">
        <w:rPr>
          <w:rFonts w:ascii="Arial" w:eastAsia="宋体" w:hAnsi="Arial" w:cs="Arial"/>
          <w:color w:val="333333"/>
          <w:kern w:val="0"/>
          <w:sz w:val="28"/>
          <w:szCs w:val="28"/>
        </w:rPr>
        <w:t>年，溥仪以赏赐溥杰为名，将《清明上河图》等文物偷运出宫，由天津转长春伪满皇宫。</w:t>
      </w:r>
    </w:p>
    <w:p w14:paraId="126BE32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1932</w:t>
      </w:r>
      <w:r w:rsidRPr="005262EB">
        <w:rPr>
          <w:rFonts w:ascii="Arial" w:eastAsia="宋体" w:hAnsi="Arial" w:cs="Arial"/>
          <w:color w:val="333333"/>
          <w:kern w:val="0"/>
          <w:sz w:val="28"/>
          <w:szCs w:val="28"/>
        </w:rPr>
        <w:t>年，溥仪在日本人扶植下，建立伪满洲国，于是这幅名画又被带到长春，存在伪皇宫东院图书楼中。</w:t>
      </w:r>
    </w:p>
    <w:p w14:paraId="4FF684D5"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1945</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8</w:t>
      </w:r>
      <w:r w:rsidRPr="005262EB">
        <w:rPr>
          <w:rFonts w:ascii="Arial" w:eastAsia="宋体" w:hAnsi="Arial" w:cs="Arial"/>
          <w:color w:val="333333"/>
          <w:kern w:val="0"/>
          <w:sz w:val="28"/>
          <w:szCs w:val="28"/>
        </w:rPr>
        <w:t>月，第二次世界大战接近尾声，日本侵略者的末日也到了。溥仪和他的日本主子一见大事不好，便乘飞机逃往大栗子沟，伪满皇宫因失火而一片狼藉。混乱之中，有不少人便趁机进宫</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抢洋捞</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，伪皇宫的大批珍贵之物便在这场动乱中流散到了民间，其中，就有《清明上河图》。在通化被截获。将图存放于东北博物馆，后拨交北京故宫博物院。</w:t>
      </w:r>
    </w:p>
    <w:p w14:paraId="3F52B4E9"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1948</w:t>
      </w:r>
      <w:r w:rsidRPr="005262EB">
        <w:rPr>
          <w:rFonts w:ascii="Arial" w:eastAsia="宋体" w:hAnsi="Arial" w:cs="Arial"/>
          <w:color w:val="333333"/>
          <w:kern w:val="0"/>
          <w:sz w:val="28"/>
          <w:szCs w:val="28"/>
        </w:rPr>
        <w:t>年，中国人民解放军解放了长春。解放军干部张克威通过当地干部收集到伪满皇宫流散出去的珍贵字画十余卷，其中就有《清明上河图》。</w:t>
      </w:r>
    </w:p>
    <w:p w14:paraId="62F3226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1949</w:t>
      </w:r>
      <w:r w:rsidRPr="005262EB">
        <w:rPr>
          <w:rFonts w:ascii="Arial" w:eastAsia="宋体" w:hAnsi="Arial" w:cs="Arial"/>
          <w:color w:val="333333"/>
          <w:kern w:val="0"/>
          <w:sz w:val="28"/>
          <w:szCs w:val="28"/>
        </w:rPr>
        <w:t>年，张克威同志调到</w:t>
      </w:r>
      <w:hyperlink r:id="rId50" w:tgtFrame="_blank" w:history="1">
        <w:r w:rsidRPr="005262EB">
          <w:rPr>
            <w:rFonts w:ascii="Arial" w:eastAsia="宋体" w:hAnsi="Arial" w:cs="Arial"/>
            <w:color w:val="136EC2"/>
            <w:kern w:val="0"/>
            <w:sz w:val="28"/>
            <w:szCs w:val="28"/>
            <w:u w:val="single"/>
          </w:rPr>
          <w:t>东北行政委员会</w:t>
        </w:r>
      </w:hyperlink>
      <w:r w:rsidRPr="005262EB">
        <w:rPr>
          <w:rFonts w:ascii="Arial" w:eastAsia="宋体" w:hAnsi="Arial" w:cs="Arial"/>
          <w:color w:val="333333"/>
          <w:kern w:val="0"/>
          <w:sz w:val="28"/>
          <w:szCs w:val="28"/>
        </w:rPr>
        <w:t>工作，临行前他将这十余幅卷轴交给了当时开辟东北革命根据地的主要负责人之一林枫同志。《清明上河图》经林枫之手进了东北博物馆，后来又调到北京故宫博物院珍存。</w:t>
      </w:r>
    </w:p>
    <w:p w14:paraId="247C1932"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2015</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9</w:t>
      </w:r>
      <w:r w:rsidRPr="005262EB">
        <w:rPr>
          <w:rFonts w:ascii="Arial" w:eastAsia="宋体" w:hAnsi="Arial" w:cs="Arial"/>
          <w:color w:val="333333"/>
          <w:kern w:val="0"/>
          <w:sz w:val="28"/>
          <w:szCs w:val="28"/>
        </w:rPr>
        <w:t>月</w:t>
      </w:r>
      <w:r w:rsidRPr="005262EB">
        <w:rPr>
          <w:rFonts w:ascii="Arial" w:eastAsia="宋体" w:hAnsi="Arial" w:cs="Arial"/>
          <w:color w:val="333333"/>
          <w:kern w:val="0"/>
          <w:sz w:val="28"/>
          <w:szCs w:val="28"/>
        </w:rPr>
        <w:t>8</w:t>
      </w:r>
      <w:r w:rsidRPr="005262EB">
        <w:rPr>
          <w:rFonts w:ascii="Arial" w:eastAsia="宋体" w:hAnsi="Arial" w:cs="Arial"/>
          <w:color w:val="333333"/>
          <w:kern w:val="0"/>
          <w:sz w:val="28"/>
          <w:szCs w:val="28"/>
        </w:rPr>
        <w:t>日至</w:t>
      </w:r>
      <w:r w:rsidRPr="005262EB">
        <w:rPr>
          <w:rFonts w:ascii="Arial" w:eastAsia="宋体" w:hAnsi="Arial" w:cs="Arial"/>
          <w:color w:val="333333"/>
          <w:kern w:val="0"/>
          <w:sz w:val="28"/>
          <w:szCs w:val="28"/>
        </w:rPr>
        <w:t>11</w:t>
      </w:r>
      <w:r w:rsidRPr="005262EB">
        <w:rPr>
          <w:rFonts w:ascii="Arial" w:eastAsia="宋体" w:hAnsi="Arial" w:cs="Arial"/>
          <w:color w:val="333333"/>
          <w:kern w:val="0"/>
          <w:sz w:val="28"/>
          <w:szCs w:val="28"/>
        </w:rPr>
        <w:t>月</w:t>
      </w:r>
      <w:r w:rsidRPr="005262EB">
        <w:rPr>
          <w:rFonts w:ascii="Arial" w:eastAsia="宋体" w:hAnsi="Arial" w:cs="Arial"/>
          <w:color w:val="333333"/>
          <w:kern w:val="0"/>
          <w:sz w:val="28"/>
          <w:szCs w:val="28"/>
        </w:rPr>
        <w:t>8</w:t>
      </w:r>
      <w:r w:rsidRPr="005262EB">
        <w:rPr>
          <w:rFonts w:ascii="Arial" w:eastAsia="宋体" w:hAnsi="Arial" w:cs="Arial"/>
          <w:color w:val="333333"/>
          <w:kern w:val="0"/>
          <w:sz w:val="28"/>
          <w:szCs w:val="28"/>
        </w:rPr>
        <w:t>日，</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石渠宝</w:t>
      </w:r>
      <w:proofErr w:type="gramStart"/>
      <w:r w:rsidRPr="005262EB">
        <w:rPr>
          <w:rFonts w:ascii="Arial" w:eastAsia="宋体" w:hAnsi="Arial" w:cs="Arial"/>
          <w:color w:val="333333"/>
          <w:kern w:val="0"/>
          <w:sz w:val="28"/>
          <w:szCs w:val="28"/>
        </w:rPr>
        <w:t>笈</w:t>
      </w:r>
      <w:proofErr w:type="gramEnd"/>
      <w:r w:rsidRPr="005262EB">
        <w:rPr>
          <w:rFonts w:ascii="Arial" w:eastAsia="宋体" w:hAnsi="Arial" w:cs="Arial"/>
          <w:color w:val="333333"/>
          <w:kern w:val="0"/>
          <w:sz w:val="28"/>
          <w:szCs w:val="28"/>
        </w:rPr>
        <w:t>特展</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将在故宫的武英殿展出，长</w:t>
      </w:r>
      <w:r w:rsidRPr="005262EB">
        <w:rPr>
          <w:rFonts w:ascii="Arial" w:eastAsia="宋体" w:hAnsi="Arial" w:cs="Arial"/>
          <w:color w:val="333333"/>
          <w:kern w:val="0"/>
          <w:sz w:val="28"/>
          <w:szCs w:val="28"/>
        </w:rPr>
        <w:t>528</w:t>
      </w:r>
      <w:r w:rsidRPr="005262EB">
        <w:rPr>
          <w:rFonts w:ascii="Arial" w:eastAsia="宋体" w:hAnsi="Arial" w:cs="Arial"/>
          <w:color w:val="333333"/>
          <w:kern w:val="0"/>
          <w:sz w:val="28"/>
          <w:szCs w:val="28"/>
        </w:rPr>
        <w:t>厘米的北宋张择端《清明上河图》全卷铺开陈列。</w:t>
      </w:r>
      <w:r w:rsidRPr="005262EB">
        <w:rPr>
          <w:rFonts w:ascii="Arial" w:eastAsia="宋体" w:hAnsi="Arial" w:cs="Arial"/>
          <w:color w:val="333333"/>
          <w:kern w:val="0"/>
          <w:sz w:val="28"/>
          <w:szCs w:val="28"/>
        </w:rPr>
        <w:t>10</w:t>
      </w:r>
      <w:r w:rsidRPr="005262EB">
        <w:rPr>
          <w:rFonts w:ascii="Arial" w:eastAsia="宋体" w:hAnsi="Arial" w:cs="Arial"/>
          <w:color w:val="333333"/>
          <w:kern w:val="0"/>
          <w:sz w:val="28"/>
          <w:szCs w:val="28"/>
        </w:rPr>
        <w:t>年前，为了庆祝故宫博物院</w:t>
      </w:r>
      <w:r w:rsidRPr="005262EB">
        <w:rPr>
          <w:rFonts w:ascii="Arial" w:eastAsia="宋体" w:hAnsi="Arial" w:cs="Arial"/>
          <w:color w:val="333333"/>
          <w:kern w:val="0"/>
          <w:sz w:val="28"/>
          <w:szCs w:val="28"/>
        </w:rPr>
        <w:t>80</w:t>
      </w:r>
      <w:r w:rsidRPr="005262EB">
        <w:rPr>
          <w:rFonts w:ascii="Arial" w:eastAsia="宋体" w:hAnsi="Arial" w:cs="Arial"/>
          <w:color w:val="333333"/>
          <w:kern w:val="0"/>
          <w:sz w:val="28"/>
          <w:szCs w:val="28"/>
        </w:rPr>
        <w:t>岁生日，这幅作品曾经展出过。之后这</w:t>
      </w:r>
      <w:r w:rsidRPr="005262EB">
        <w:rPr>
          <w:rFonts w:ascii="Arial" w:eastAsia="宋体" w:hAnsi="Arial" w:cs="Arial"/>
          <w:color w:val="333333"/>
          <w:kern w:val="0"/>
          <w:sz w:val="28"/>
          <w:szCs w:val="28"/>
        </w:rPr>
        <w:t>10</w:t>
      </w:r>
      <w:r w:rsidRPr="005262EB">
        <w:rPr>
          <w:rFonts w:ascii="Arial" w:eastAsia="宋体" w:hAnsi="Arial" w:cs="Arial"/>
          <w:color w:val="333333"/>
          <w:kern w:val="0"/>
          <w:sz w:val="28"/>
          <w:szCs w:val="28"/>
        </w:rPr>
        <w:t>年，这幅图只在香港和日本展出过，但都未曾全展开。</w:t>
      </w:r>
    </w:p>
    <w:bookmarkStart w:id="12" w:name="5366651-5602376-4"/>
    <w:bookmarkEnd w:id="12"/>
    <w:p w14:paraId="47DF6117"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28"/>
          <w:szCs w:val="28"/>
        </w:rPr>
      </w:pPr>
      <w:r w:rsidRPr="005262EB">
        <w:rPr>
          <w:rFonts w:ascii="microsoft yahei" w:eastAsia="宋体" w:hAnsi="microsoft yahei" w:cs="Arial" w:hint="eastAsia"/>
          <w:color w:val="000000"/>
          <w:kern w:val="0"/>
          <w:sz w:val="28"/>
          <w:szCs w:val="28"/>
        </w:rPr>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51"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版本</w:t>
      </w:r>
    </w:p>
    <w:p w14:paraId="5F9C8599"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宋张择端《清明上河图》，是一幅举世闻名的现实主义风俗画卷。千余年来，此画声名显赫，广受青睐，仿摹者众多。各地公</w:t>
      </w:r>
      <w:proofErr w:type="gramStart"/>
      <w:r w:rsidRPr="005262EB">
        <w:rPr>
          <w:rFonts w:ascii="Arial" w:eastAsia="宋体" w:hAnsi="Arial" w:cs="Arial"/>
          <w:color w:val="333333"/>
          <w:kern w:val="0"/>
          <w:sz w:val="28"/>
          <w:szCs w:val="28"/>
        </w:rPr>
        <w:t>私藏家</w:t>
      </w:r>
      <w:proofErr w:type="gramEnd"/>
      <w:r w:rsidRPr="005262EB">
        <w:rPr>
          <w:rFonts w:ascii="Arial" w:eastAsia="宋体" w:hAnsi="Arial" w:cs="Arial"/>
          <w:color w:val="333333"/>
          <w:kern w:val="0"/>
          <w:sz w:val="28"/>
          <w:szCs w:val="28"/>
        </w:rPr>
        <w:t>手中还有许多摹本和伪造本，有人统计，现存《清明上河图》有</w:t>
      </w:r>
      <w:r w:rsidRPr="005262EB">
        <w:rPr>
          <w:rFonts w:ascii="Arial" w:eastAsia="宋体" w:hAnsi="Arial" w:cs="Arial"/>
          <w:color w:val="333333"/>
          <w:kern w:val="0"/>
          <w:sz w:val="28"/>
          <w:szCs w:val="28"/>
        </w:rPr>
        <w:t>30</w:t>
      </w:r>
      <w:r w:rsidRPr="005262EB">
        <w:rPr>
          <w:rFonts w:ascii="Arial" w:eastAsia="宋体" w:hAnsi="Arial" w:cs="Arial"/>
          <w:color w:val="333333"/>
          <w:kern w:val="0"/>
          <w:sz w:val="28"/>
          <w:szCs w:val="28"/>
        </w:rPr>
        <w:t>多本，其中大陆藏</w:t>
      </w:r>
      <w:r w:rsidRPr="005262EB">
        <w:rPr>
          <w:rFonts w:ascii="Arial" w:eastAsia="宋体" w:hAnsi="Arial" w:cs="Arial"/>
          <w:color w:val="333333"/>
          <w:kern w:val="0"/>
          <w:sz w:val="28"/>
          <w:szCs w:val="28"/>
        </w:rPr>
        <w:t>10</w:t>
      </w:r>
      <w:r w:rsidRPr="005262EB">
        <w:rPr>
          <w:rFonts w:ascii="Arial" w:eastAsia="宋体" w:hAnsi="Arial" w:cs="Arial"/>
          <w:color w:val="333333"/>
          <w:kern w:val="0"/>
          <w:sz w:val="28"/>
          <w:szCs w:val="28"/>
        </w:rPr>
        <w:t>余本，</w:t>
      </w:r>
      <w:hyperlink r:id="rId52" w:tgtFrame="_blank" w:history="1">
        <w:r w:rsidRPr="005262EB">
          <w:rPr>
            <w:rFonts w:ascii="Arial" w:eastAsia="宋体" w:hAnsi="Arial" w:cs="Arial"/>
            <w:color w:val="136EC2"/>
            <w:kern w:val="0"/>
            <w:sz w:val="28"/>
            <w:szCs w:val="28"/>
            <w:u w:val="single"/>
          </w:rPr>
          <w:t>台湾</w:t>
        </w:r>
      </w:hyperlink>
      <w:r w:rsidRPr="005262EB">
        <w:rPr>
          <w:rFonts w:ascii="Arial" w:eastAsia="宋体" w:hAnsi="Arial" w:cs="Arial"/>
          <w:color w:val="333333"/>
          <w:kern w:val="0"/>
          <w:sz w:val="28"/>
          <w:szCs w:val="28"/>
        </w:rPr>
        <w:t>藏</w:t>
      </w:r>
      <w:r w:rsidRPr="005262EB">
        <w:rPr>
          <w:rFonts w:ascii="Arial" w:eastAsia="宋体" w:hAnsi="Arial" w:cs="Arial"/>
          <w:color w:val="333333"/>
          <w:kern w:val="0"/>
          <w:sz w:val="28"/>
          <w:szCs w:val="28"/>
        </w:rPr>
        <w:t>9</w:t>
      </w:r>
      <w:r w:rsidRPr="005262EB">
        <w:rPr>
          <w:rFonts w:ascii="Arial" w:eastAsia="宋体" w:hAnsi="Arial" w:cs="Arial"/>
          <w:color w:val="333333"/>
          <w:kern w:val="0"/>
          <w:sz w:val="28"/>
          <w:szCs w:val="28"/>
        </w:rPr>
        <w:t>本，</w:t>
      </w:r>
      <w:hyperlink r:id="rId53" w:tgtFrame="_blank" w:history="1">
        <w:r w:rsidRPr="005262EB">
          <w:rPr>
            <w:rFonts w:ascii="Arial" w:eastAsia="宋体" w:hAnsi="Arial" w:cs="Arial"/>
            <w:color w:val="136EC2"/>
            <w:kern w:val="0"/>
            <w:sz w:val="28"/>
            <w:szCs w:val="28"/>
            <w:u w:val="single"/>
          </w:rPr>
          <w:t>美国</w:t>
        </w:r>
      </w:hyperlink>
      <w:r w:rsidRPr="005262EB">
        <w:rPr>
          <w:rFonts w:ascii="Arial" w:eastAsia="宋体" w:hAnsi="Arial" w:cs="Arial"/>
          <w:color w:val="333333"/>
          <w:kern w:val="0"/>
          <w:sz w:val="28"/>
          <w:szCs w:val="28"/>
        </w:rPr>
        <w:t>藏</w:t>
      </w:r>
      <w:r w:rsidRPr="005262EB">
        <w:rPr>
          <w:rFonts w:ascii="Arial" w:eastAsia="宋体" w:hAnsi="Arial" w:cs="Arial"/>
          <w:color w:val="333333"/>
          <w:kern w:val="0"/>
          <w:sz w:val="28"/>
          <w:szCs w:val="28"/>
        </w:rPr>
        <w:t>5</w:t>
      </w:r>
      <w:r w:rsidRPr="005262EB">
        <w:rPr>
          <w:rFonts w:ascii="Arial" w:eastAsia="宋体" w:hAnsi="Arial" w:cs="Arial"/>
          <w:color w:val="333333"/>
          <w:kern w:val="0"/>
          <w:sz w:val="28"/>
          <w:szCs w:val="28"/>
        </w:rPr>
        <w:t>本，</w:t>
      </w:r>
      <w:hyperlink r:id="rId54" w:tgtFrame="_blank" w:history="1">
        <w:r w:rsidRPr="005262EB">
          <w:rPr>
            <w:rFonts w:ascii="Arial" w:eastAsia="宋体" w:hAnsi="Arial" w:cs="Arial"/>
            <w:color w:val="136EC2"/>
            <w:kern w:val="0"/>
            <w:sz w:val="28"/>
            <w:szCs w:val="28"/>
            <w:u w:val="single"/>
          </w:rPr>
          <w:t>法国</w:t>
        </w:r>
      </w:hyperlink>
      <w:r w:rsidRPr="005262EB">
        <w:rPr>
          <w:rFonts w:ascii="Arial" w:eastAsia="宋体" w:hAnsi="Arial" w:cs="Arial"/>
          <w:color w:val="333333"/>
          <w:kern w:val="0"/>
          <w:sz w:val="28"/>
          <w:szCs w:val="28"/>
        </w:rPr>
        <w:t>藏</w:t>
      </w:r>
      <w:r w:rsidRPr="005262EB">
        <w:rPr>
          <w:rFonts w:ascii="Arial" w:eastAsia="宋体" w:hAnsi="Arial" w:cs="Arial"/>
          <w:color w:val="333333"/>
          <w:kern w:val="0"/>
          <w:sz w:val="28"/>
          <w:szCs w:val="28"/>
        </w:rPr>
        <w:t>4</w:t>
      </w:r>
      <w:r w:rsidRPr="005262EB">
        <w:rPr>
          <w:rFonts w:ascii="Arial" w:eastAsia="宋体" w:hAnsi="Arial" w:cs="Arial"/>
          <w:color w:val="333333"/>
          <w:kern w:val="0"/>
          <w:sz w:val="28"/>
          <w:szCs w:val="28"/>
        </w:rPr>
        <w:t>本，</w:t>
      </w:r>
      <w:hyperlink r:id="rId55" w:tgtFrame="_blank" w:history="1">
        <w:r w:rsidRPr="005262EB">
          <w:rPr>
            <w:rFonts w:ascii="Arial" w:eastAsia="宋体" w:hAnsi="Arial" w:cs="Arial"/>
            <w:color w:val="136EC2"/>
            <w:kern w:val="0"/>
            <w:sz w:val="28"/>
            <w:szCs w:val="28"/>
            <w:u w:val="single"/>
          </w:rPr>
          <w:t>英国</w:t>
        </w:r>
      </w:hyperlink>
      <w:r w:rsidRPr="005262EB">
        <w:rPr>
          <w:rFonts w:ascii="Arial" w:eastAsia="宋体" w:hAnsi="Arial" w:cs="Arial"/>
          <w:color w:val="333333"/>
          <w:kern w:val="0"/>
          <w:sz w:val="28"/>
          <w:szCs w:val="28"/>
        </w:rPr>
        <w:t>和</w:t>
      </w:r>
      <w:hyperlink r:id="rId56" w:tgtFrame="_blank" w:history="1">
        <w:r w:rsidRPr="005262EB">
          <w:rPr>
            <w:rFonts w:ascii="Arial" w:eastAsia="宋体" w:hAnsi="Arial" w:cs="Arial"/>
            <w:color w:val="136EC2"/>
            <w:kern w:val="0"/>
            <w:sz w:val="28"/>
            <w:szCs w:val="28"/>
            <w:u w:val="single"/>
          </w:rPr>
          <w:t>日本</w:t>
        </w:r>
      </w:hyperlink>
      <w:r w:rsidRPr="005262EB">
        <w:rPr>
          <w:rFonts w:ascii="Arial" w:eastAsia="宋体" w:hAnsi="Arial" w:cs="Arial"/>
          <w:color w:val="333333"/>
          <w:kern w:val="0"/>
          <w:sz w:val="28"/>
          <w:szCs w:val="28"/>
        </w:rPr>
        <w:t>各藏一本，光是台北故宫博物院就藏有</w:t>
      </w:r>
      <w:r w:rsidRPr="005262EB">
        <w:rPr>
          <w:rFonts w:ascii="Arial" w:eastAsia="宋体" w:hAnsi="Arial" w:cs="Arial"/>
          <w:color w:val="333333"/>
          <w:kern w:val="0"/>
          <w:sz w:val="28"/>
          <w:szCs w:val="28"/>
        </w:rPr>
        <w:t>7</w:t>
      </w:r>
      <w:r w:rsidRPr="005262EB">
        <w:rPr>
          <w:rFonts w:ascii="Arial" w:eastAsia="宋体" w:hAnsi="Arial" w:cs="Arial"/>
          <w:color w:val="333333"/>
          <w:kern w:val="0"/>
          <w:sz w:val="28"/>
          <w:szCs w:val="28"/>
        </w:rPr>
        <w:t>本。</w:t>
      </w:r>
    </w:p>
    <w:bookmarkStart w:id="13" w:name="5366651-5602376-4_1"/>
    <w:bookmarkEnd w:id="13"/>
    <w:p w14:paraId="12BE1B0C"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宋本</w:t>
      </w:r>
    </w:p>
    <w:p w14:paraId="22205462"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57"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28623220" wp14:editId="5A29C9EC">
              <wp:extent cx="2095500" cy="1181100"/>
              <wp:effectExtent l="0" t="0" r="0" b="0"/>
              <wp:docPr id="5" name="img_30295045" descr="北宋·张择端 清明上河图(开封市中心街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5" descr="北宋·张择端 清明上河图(开封市中心街景)"/>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95500" cy="118110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北宋</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张择端</w:t>
        </w:r>
        <w:r w:rsidRPr="005262EB">
          <w:rPr>
            <w:rFonts w:ascii="Arial" w:eastAsia="宋体" w:hAnsi="Arial" w:cs="Arial"/>
            <w:color w:val="000000"/>
            <w:kern w:val="0"/>
            <w:sz w:val="28"/>
            <w:szCs w:val="28"/>
            <w:bdr w:val="none" w:sz="0" w:space="0" w:color="auto" w:frame="1"/>
            <w:shd w:val="clear" w:color="auto" w:fill="FAFAFA"/>
          </w:rPr>
          <w:t xml:space="preserve"> </w:t>
        </w:r>
        <w:r w:rsidRPr="005262EB">
          <w:rPr>
            <w:rFonts w:ascii="Arial" w:eastAsia="宋体" w:hAnsi="Arial" w:cs="Arial"/>
            <w:color w:val="000000"/>
            <w:kern w:val="0"/>
            <w:sz w:val="28"/>
            <w:szCs w:val="28"/>
            <w:bdr w:val="none" w:sz="0" w:space="0" w:color="auto" w:frame="1"/>
            <w:shd w:val="clear" w:color="auto" w:fill="FAFAFA"/>
          </w:rPr>
          <w:t>清明上河图</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开封市中心街景</w:t>
        </w:r>
        <w:r w:rsidRPr="005262EB">
          <w:rPr>
            <w:rFonts w:ascii="Arial" w:eastAsia="宋体" w:hAnsi="Arial" w:cs="Arial"/>
            <w:color w:val="000000"/>
            <w:kern w:val="0"/>
            <w:sz w:val="28"/>
            <w:szCs w:val="28"/>
            <w:bdr w:val="none" w:sz="0" w:space="0" w:color="auto" w:frame="1"/>
            <w:shd w:val="clear" w:color="auto" w:fill="FAFAFA"/>
          </w:rPr>
          <w:t>)</w:t>
        </w:r>
      </w:hyperlink>
      <w:r w:rsidRPr="005262EB">
        <w:rPr>
          <w:rFonts w:ascii="Arial" w:eastAsia="宋体" w:hAnsi="Arial" w:cs="Arial"/>
          <w:color w:val="333333"/>
          <w:kern w:val="0"/>
          <w:sz w:val="28"/>
          <w:szCs w:val="28"/>
        </w:rPr>
        <w:t>作者张择端，现藏于故宫博物院，所以被称为《清明上河图》故宫藏本。</w:t>
      </w:r>
    </w:p>
    <w:p w14:paraId="4D51EFD8"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是中国绘画史上最著名的作品之一，不但艺术水平高超，而且围绕着它还流传下来许多有趣的故事。绘画史上名为《清明上河图》的画幅很多，但真本毕竟只有一幅。经过众多学者、专家对这一专题的研究，大家意见基本一致，都认为现藏北京故宫博物院的这幅是北宋张择端的原作。其它的同名画作，均为后来的摹本或</w:t>
      </w:r>
      <w:proofErr w:type="gramStart"/>
      <w:r w:rsidRPr="005262EB">
        <w:rPr>
          <w:rFonts w:ascii="Arial" w:eastAsia="宋体" w:hAnsi="Arial" w:cs="Arial"/>
          <w:color w:val="333333"/>
          <w:kern w:val="0"/>
          <w:sz w:val="28"/>
          <w:szCs w:val="28"/>
        </w:rPr>
        <w:t>伪托张</w:t>
      </w:r>
      <w:proofErr w:type="gramEnd"/>
      <w:r w:rsidRPr="005262EB">
        <w:rPr>
          <w:rFonts w:ascii="Arial" w:eastAsia="宋体" w:hAnsi="Arial" w:cs="Arial"/>
          <w:color w:val="333333"/>
          <w:kern w:val="0"/>
          <w:sz w:val="28"/>
          <w:szCs w:val="28"/>
        </w:rPr>
        <w:t>择端的臆造本。</w:t>
      </w:r>
    </w:p>
    <w:bookmarkStart w:id="14" w:name="5366651-5602376-4_2"/>
    <w:bookmarkEnd w:id="14"/>
    <w:p w14:paraId="5B6B0CCE"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明本</w:t>
      </w:r>
    </w:p>
    <w:p w14:paraId="34D724C9"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又称</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仇英本</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w:t>
      </w:r>
      <w:hyperlink r:id="rId59" w:tgtFrame="_blank" w:history="1">
        <w:r w:rsidRPr="005262EB">
          <w:rPr>
            <w:rFonts w:ascii="Arial" w:eastAsia="宋体" w:hAnsi="Arial" w:cs="Arial"/>
            <w:color w:val="136EC2"/>
            <w:kern w:val="0"/>
            <w:sz w:val="28"/>
            <w:szCs w:val="28"/>
            <w:u w:val="single"/>
          </w:rPr>
          <w:t>吴门四家</w:t>
        </w:r>
      </w:hyperlink>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之一，明代著名画家仇英，根据</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这一</w:t>
      </w:r>
      <w:hyperlink r:id="rId60"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10343A7B" wp14:editId="3EB428B2">
              <wp:extent cx="2095500" cy="68580"/>
              <wp:effectExtent l="0" t="0" r="0" b="7620"/>
              <wp:docPr id="6" name="img_30295047" descr="清明上河图(明.仇英)全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7" descr="清明上河图(明.仇英)全图"/>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095500" cy="6858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清明上河图</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明</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仇英</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全图</w:t>
        </w:r>
      </w:hyperlink>
      <w:r w:rsidRPr="005262EB">
        <w:rPr>
          <w:rFonts w:ascii="Arial" w:eastAsia="宋体" w:hAnsi="Arial" w:cs="Arial"/>
          <w:color w:val="333333"/>
          <w:kern w:val="0"/>
          <w:sz w:val="28"/>
          <w:szCs w:val="28"/>
        </w:rPr>
        <w:t>题材，参照</w:t>
      </w:r>
      <w:r w:rsidRPr="005262EB">
        <w:rPr>
          <w:rFonts w:ascii="Arial" w:eastAsia="宋体" w:hAnsi="Arial" w:cs="Arial"/>
          <w:color w:val="333333"/>
          <w:kern w:val="0"/>
          <w:sz w:val="28"/>
          <w:szCs w:val="28"/>
        </w:rPr>
        <w:t>"</w:t>
      </w:r>
      <w:hyperlink r:id="rId62" w:tgtFrame="_blank" w:history="1">
        <w:r w:rsidRPr="005262EB">
          <w:rPr>
            <w:rFonts w:ascii="Arial" w:eastAsia="宋体" w:hAnsi="Arial" w:cs="Arial"/>
            <w:color w:val="136EC2"/>
            <w:kern w:val="0"/>
            <w:sz w:val="28"/>
            <w:szCs w:val="28"/>
            <w:u w:val="single"/>
          </w:rPr>
          <w:t>宋本</w:t>
        </w:r>
      </w:hyperlink>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的构图结构，以明代苏州城为背景，采用青绿重设色方式，重新创作了一幅全新画卷，风格与宋本迥异。</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仇本</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也是后世众仿作鼻祖，明人笔记载，当时各种以此为蓝本的仿作层出不穷，一时间成为达官豪门相互馈赠的高档礼物。被称为</w:t>
      </w:r>
      <w:proofErr w:type="gramStart"/>
      <w:r w:rsidRPr="005262EB">
        <w:rPr>
          <w:rFonts w:ascii="Arial" w:eastAsia="宋体" w:hAnsi="Arial" w:cs="Arial"/>
          <w:color w:val="333333"/>
          <w:kern w:val="0"/>
          <w:sz w:val="28"/>
          <w:szCs w:val="28"/>
        </w:rPr>
        <w:t>仇英仿本</w:t>
      </w:r>
      <w:proofErr w:type="gramEnd"/>
      <w:r w:rsidRPr="005262EB">
        <w:rPr>
          <w:rFonts w:ascii="Arial" w:eastAsia="宋体" w:hAnsi="Arial" w:cs="Arial"/>
          <w:color w:val="333333"/>
          <w:kern w:val="0"/>
          <w:sz w:val="28"/>
          <w:szCs w:val="28"/>
        </w:rPr>
        <w:t>。现藏台北故宫博物院。如今互联网上流传的很多关于清明上河图的全景</w:t>
      </w:r>
      <w:proofErr w:type="gramStart"/>
      <w:r w:rsidRPr="005262EB">
        <w:rPr>
          <w:rFonts w:ascii="Arial" w:eastAsia="宋体" w:hAnsi="Arial" w:cs="Arial"/>
          <w:color w:val="333333"/>
          <w:kern w:val="0"/>
          <w:sz w:val="28"/>
          <w:szCs w:val="28"/>
        </w:rPr>
        <w:t>图图片</w:t>
      </w:r>
      <w:proofErr w:type="gramEnd"/>
      <w:r w:rsidRPr="005262EB">
        <w:rPr>
          <w:rFonts w:ascii="Arial" w:eastAsia="宋体" w:hAnsi="Arial" w:cs="Arial"/>
          <w:color w:val="333333"/>
          <w:kern w:val="0"/>
          <w:sz w:val="28"/>
          <w:szCs w:val="28"/>
        </w:rPr>
        <w:t>其实便是这个版本的作品。</w:t>
      </w:r>
    </w:p>
    <w:bookmarkStart w:id="15" w:name="5366651-5602376-4_3"/>
    <w:bookmarkEnd w:id="15"/>
    <w:p w14:paraId="3CAB06B7"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清院本</w:t>
      </w:r>
    </w:p>
    <w:p w14:paraId="082D7034"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第</w:t>
      </w:r>
      <w:hyperlink r:id="rId63"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208A0E5B" wp14:editId="6B557CCB">
              <wp:extent cx="2095500" cy="876300"/>
              <wp:effectExtent l="0" t="0" r="0" b="0"/>
              <wp:docPr id="7" name="img_30295049" descr="清院本清明上河图(局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49" descr="清院本清明上河图(局部)"/>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95500" cy="87630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清院本清明上河图</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局部</w:t>
        </w:r>
        <w:r w:rsidRPr="005262EB">
          <w:rPr>
            <w:rFonts w:ascii="Arial" w:eastAsia="宋体" w:hAnsi="Arial" w:cs="Arial"/>
            <w:color w:val="000000"/>
            <w:kern w:val="0"/>
            <w:sz w:val="28"/>
            <w:szCs w:val="28"/>
            <w:bdr w:val="none" w:sz="0" w:space="0" w:color="auto" w:frame="1"/>
            <w:shd w:val="clear" w:color="auto" w:fill="FAFAFA"/>
          </w:rPr>
          <w:t>)</w:t>
        </w:r>
      </w:hyperlink>
      <w:r w:rsidRPr="005262EB">
        <w:rPr>
          <w:rFonts w:ascii="Arial" w:eastAsia="宋体" w:hAnsi="Arial" w:cs="Arial"/>
          <w:color w:val="333333"/>
          <w:kern w:val="0"/>
          <w:sz w:val="28"/>
          <w:szCs w:val="28"/>
        </w:rPr>
        <w:t>三个版本是在乾隆元年</w:t>
      </w:r>
      <w:r w:rsidRPr="005262EB">
        <w:rPr>
          <w:rFonts w:ascii="Arial" w:eastAsia="宋体" w:hAnsi="Arial" w:cs="Arial"/>
          <w:color w:val="333333"/>
          <w:kern w:val="0"/>
          <w:sz w:val="28"/>
          <w:szCs w:val="28"/>
        </w:rPr>
        <w:t>(1736</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由清宫画院五位画家陈枚、</w:t>
      </w:r>
      <w:hyperlink r:id="rId65" w:tgtFrame="_blank" w:history="1">
        <w:r w:rsidRPr="005262EB">
          <w:rPr>
            <w:rFonts w:ascii="Arial" w:eastAsia="宋体" w:hAnsi="Arial" w:cs="Arial"/>
            <w:color w:val="136EC2"/>
            <w:kern w:val="0"/>
            <w:sz w:val="28"/>
            <w:szCs w:val="28"/>
            <w:u w:val="single"/>
          </w:rPr>
          <w:t>孙祜</w:t>
        </w:r>
      </w:hyperlink>
      <w:r w:rsidRPr="005262EB">
        <w:rPr>
          <w:rFonts w:ascii="Arial" w:eastAsia="宋体" w:hAnsi="Arial" w:cs="Arial"/>
          <w:color w:val="333333"/>
          <w:kern w:val="0"/>
          <w:sz w:val="28"/>
          <w:szCs w:val="28"/>
        </w:rPr>
        <w:t>、金昆、戴洪、程志道合作画成，可以说是按照各朝的仿本，集各家所长之作品，再加上明清时代特殊风俗，如踏青、表演</w:t>
      </w:r>
      <w:r w:rsidRPr="005262EB">
        <w:rPr>
          <w:rFonts w:ascii="Arial" w:eastAsia="宋体" w:hAnsi="Arial" w:cs="Arial"/>
          <w:color w:val="333333"/>
          <w:kern w:val="0"/>
          <w:sz w:val="28"/>
          <w:szCs w:val="28"/>
        </w:rPr>
        <w:t xml:space="preserve"> </w:t>
      </w:r>
      <w:r w:rsidRPr="005262EB">
        <w:rPr>
          <w:rFonts w:ascii="Arial" w:eastAsia="宋体" w:hAnsi="Arial" w:cs="Arial"/>
          <w:color w:val="333333"/>
          <w:kern w:val="0"/>
          <w:sz w:val="28"/>
          <w:szCs w:val="28"/>
        </w:rPr>
        <w:t>等等娱乐活动，因此增加了许多丰富的情节，如戏剧、猴戏、特技、擂台等等，画的事物繁多，虽然失去了宋代古制，却是研究明清之际社会风俗不可缺的材料。同时，由于西洋画风的影响，街道房舍，均以透视原理作画，并有西式建筑列置其中。此卷用色鲜丽明亮，用笔圆熟细致，界画桥梁、屋宇、人物皆细腻严谨，是院画中极精之作。这个版本现存于台北故宫博物院。被称为</w:t>
      </w:r>
      <w:hyperlink r:id="rId66" w:tgtFrame="_blank" w:history="1">
        <w:r w:rsidRPr="005262EB">
          <w:rPr>
            <w:rFonts w:ascii="Arial" w:eastAsia="宋体" w:hAnsi="Arial" w:cs="Arial"/>
            <w:color w:val="136EC2"/>
            <w:kern w:val="0"/>
            <w:sz w:val="28"/>
            <w:szCs w:val="28"/>
            <w:u w:val="single"/>
          </w:rPr>
          <w:t>清院本清明上河图</w:t>
        </w:r>
      </w:hyperlink>
      <w:r w:rsidRPr="005262EB">
        <w:rPr>
          <w:rFonts w:ascii="Arial" w:eastAsia="宋体" w:hAnsi="Arial" w:cs="Arial"/>
          <w:color w:val="333333"/>
          <w:kern w:val="0"/>
          <w:sz w:val="28"/>
          <w:szCs w:val="28"/>
        </w:rPr>
        <w:t>。</w:t>
      </w:r>
      <w:hyperlink r:id="rId67"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49A15961" wp14:editId="4DEEABCA">
              <wp:extent cx="2095500" cy="68580"/>
              <wp:effectExtent l="0" t="0" r="0" b="7620"/>
              <wp:docPr id="8" name="img_30295050" descr="清明上河图高清全图(清摹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50" descr="清明上河图高清全图(清摹本)"/>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095500" cy="6858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清明上河图高清全图</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清摹本</w:t>
        </w:r>
        <w:r w:rsidRPr="005262EB">
          <w:rPr>
            <w:rFonts w:ascii="Arial" w:eastAsia="宋体" w:hAnsi="Arial" w:cs="Arial"/>
            <w:color w:val="000000"/>
            <w:kern w:val="0"/>
            <w:sz w:val="28"/>
            <w:szCs w:val="28"/>
            <w:bdr w:val="none" w:sz="0" w:space="0" w:color="auto" w:frame="1"/>
            <w:shd w:val="clear" w:color="auto" w:fill="FAFAFA"/>
          </w:rPr>
          <w:t>)</w:t>
        </w:r>
      </w:hyperlink>
    </w:p>
    <w:bookmarkStart w:id="16" w:name="5366651-5602376-5"/>
    <w:bookmarkEnd w:id="16"/>
    <w:p w14:paraId="52362693"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28"/>
          <w:szCs w:val="28"/>
        </w:rPr>
      </w:pPr>
      <w:r w:rsidRPr="005262EB">
        <w:rPr>
          <w:rFonts w:ascii="microsoft yahei" w:eastAsia="宋体" w:hAnsi="microsoft yahei" w:cs="Arial" w:hint="eastAsia"/>
          <w:color w:val="000000"/>
          <w:kern w:val="0"/>
          <w:sz w:val="28"/>
          <w:szCs w:val="28"/>
        </w:rPr>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69"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后世评价</w:t>
      </w:r>
    </w:p>
    <w:p w14:paraId="0272AB46"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作者以长卷形式，采用</w:t>
      </w:r>
      <w:hyperlink r:id="rId70" w:tgtFrame="_blank" w:history="1">
        <w:r w:rsidRPr="005262EB">
          <w:rPr>
            <w:rFonts w:ascii="Arial" w:eastAsia="宋体" w:hAnsi="Arial" w:cs="Arial"/>
            <w:color w:val="136EC2"/>
            <w:kern w:val="0"/>
            <w:sz w:val="28"/>
            <w:szCs w:val="28"/>
            <w:u w:val="single"/>
          </w:rPr>
          <w:t>散点透视</w:t>
        </w:r>
      </w:hyperlink>
      <w:r w:rsidRPr="005262EB">
        <w:rPr>
          <w:rFonts w:ascii="Arial" w:eastAsia="宋体" w:hAnsi="Arial" w:cs="Arial"/>
          <w:color w:val="333333"/>
          <w:kern w:val="0"/>
          <w:sz w:val="28"/>
          <w:szCs w:val="28"/>
        </w:rPr>
        <w:t>的构图法，将繁杂的景物纳入统一而富于变化的图画中。图中所绘城廓</w:t>
      </w:r>
      <w:proofErr w:type="gramStart"/>
      <w:r w:rsidRPr="005262EB">
        <w:rPr>
          <w:rFonts w:ascii="Arial" w:eastAsia="宋体" w:hAnsi="Arial" w:cs="Arial"/>
          <w:color w:val="333333"/>
          <w:kern w:val="0"/>
          <w:sz w:val="28"/>
          <w:szCs w:val="28"/>
        </w:rPr>
        <w:t>市桥屋庐</w:t>
      </w:r>
      <w:proofErr w:type="gramEnd"/>
      <w:r w:rsidRPr="005262EB">
        <w:rPr>
          <w:rFonts w:ascii="Arial" w:eastAsia="宋体" w:hAnsi="Arial" w:cs="Arial"/>
          <w:color w:val="333333"/>
          <w:kern w:val="0"/>
          <w:sz w:val="28"/>
          <w:szCs w:val="28"/>
        </w:rPr>
        <w:t>之远近高下，草树</w:t>
      </w:r>
      <w:proofErr w:type="gramStart"/>
      <w:r w:rsidRPr="005262EB">
        <w:rPr>
          <w:rFonts w:ascii="Arial" w:eastAsia="宋体" w:hAnsi="Arial" w:cs="Arial"/>
          <w:color w:val="333333"/>
          <w:kern w:val="0"/>
          <w:sz w:val="28"/>
          <w:szCs w:val="28"/>
        </w:rPr>
        <w:t>牛驴驼</w:t>
      </w:r>
      <w:proofErr w:type="gramEnd"/>
      <w:r w:rsidRPr="005262EB">
        <w:rPr>
          <w:rFonts w:ascii="Arial" w:eastAsia="宋体" w:hAnsi="Arial" w:cs="Arial"/>
          <w:color w:val="333333"/>
          <w:kern w:val="0"/>
          <w:sz w:val="28"/>
          <w:szCs w:val="28"/>
        </w:rPr>
        <w:t>之大小出没，以及居者行者，舟车之往还先后，皆曲尽其仪态而莫可数记，全副场面浩大，内容极为丰富，整幅画作气势宏大、构图严谨、笔法细致，充分表现了画家对社会生活的深刻洞察力和高超的艺术表现能力。</w:t>
      </w:r>
    </w:p>
    <w:p w14:paraId="0421560E"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《清明上河图》不仅仅是一件伟大的</w:t>
      </w:r>
      <w:hyperlink r:id="rId71" w:tgtFrame="_blank" w:history="1">
        <w:r w:rsidRPr="005262EB">
          <w:rPr>
            <w:rFonts w:ascii="Arial" w:eastAsia="宋体" w:hAnsi="Arial" w:cs="Arial"/>
            <w:color w:val="136EC2"/>
            <w:kern w:val="0"/>
            <w:sz w:val="28"/>
            <w:szCs w:val="28"/>
            <w:u w:val="single"/>
          </w:rPr>
          <w:t>现实主义</w:t>
        </w:r>
      </w:hyperlink>
      <w:r w:rsidRPr="005262EB">
        <w:rPr>
          <w:rFonts w:ascii="Arial" w:eastAsia="宋体" w:hAnsi="Arial" w:cs="Arial"/>
          <w:color w:val="333333"/>
          <w:kern w:val="0"/>
          <w:sz w:val="28"/>
          <w:szCs w:val="28"/>
        </w:rPr>
        <w:t>绘画艺术珍品，同时也为我们提供了北宋大都市的商业、手工业、民俗、建筑、交通工具等详实形象的第一手资料，具有重要历史文献价值。其丰富的思想</w:t>
      </w:r>
      <w:r w:rsidRPr="005262EB">
        <w:rPr>
          <w:rFonts w:ascii="Arial" w:eastAsia="宋体" w:hAnsi="Arial" w:cs="Arial"/>
          <w:color w:val="333333"/>
          <w:kern w:val="0"/>
          <w:sz w:val="28"/>
          <w:szCs w:val="28"/>
        </w:rPr>
        <w:lastRenderedPageBreak/>
        <w:t>内涵、独特的审美视角、现实主义的表现手法，都使其在中国乃至世界绘画史上被奉为经典之作。</w:t>
      </w:r>
    </w:p>
    <w:p w14:paraId="0DEEFE5B"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72" w:tgtFrame="_blank" w:history="1">
        <w:r w:rsidRPr="005262EB">
          <w:rPr>
            <w:rFonts w:ascii="Arial" w:eastAsia="宋体" w:hAnsi="Arial" w:cs="Arial"/>
            <w:color w:val="136EC2"/>
            <w:kern w:val="0"/>
            <w:sz w:val="28"/>
            <w:szCs w:val="28"/>
            <w:u w:val="single"/>
          </w:rPr>
          <w:t>白寿彝</w:t>
        </w:r>
      </w:hyperlink>
      <w:r w:rsidRPr="005262EB">
        <w:rPr>
          <w:rFonts w:ascii="Arial" w:eastAsia="宋体" w:hAnsi="Arial" w:cs="Arial"/>
          <w:color w:val="333333"/>
          <w:kern w:val="0"/>
          <w:sz w:val="28"/>
          <w:szCs w:val="28"/>
        </w:rPr>
        <w:t>任顾问的《中国通史</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彩图本</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》对《清明上河图》的评价</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全卷所绘人物五百余位，牲畜五十多只，各种车船二十余辆艘，房屋众多，道具无数，场面巨大，段落分明，结构严密，有条不紊。技法娴熟，用笔细致，线条遒劲，凝重老练。反映了高度精纯的绘画功力和出色的艺术成就。同时，因为画中所绘为当时社会实录，为后世了解研究宋朝城市社会生活提供了重要的历史资料。</w:t>
      </w:r>
    </w:p>
    <w:p w14:paraId="24A0940F"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w:t>
      </w:r>
      <w:hyperlink r:id="rId73" w:tgtFrame="_blank" w:history="1">
        <w:r w:rsidRPr="005262EB">
          <w:rPr>
            <w:rFonts w:ascii="Arial" w:eastAsia="宋体" w:hAnsi="Arial" w:cs="Arial"/>
            <w:color w:val="136EC2"/>
            <w:kern w:val="0"/>
            <w:sz w:val="28"/>
            <w:szCs w:val="28"/>
            <w:u w:val="single"/>
          </w:rPr>
          <w:t>简明不列颠百科全书</w:t>
        </w:r>
      </w:hyperlink>
      <w:r w:rsidRPr="005262EB">
        <w:rPr>
          <w:rFonts w:ascii="Arial" w:eastAsia="宋体" w:hAnsi="Arial" w:cs="Arial"/>
          <w:color w:val="333333"/>
          <w:kern w:val="0"/>
          <w:sz w:val="28"/>
          <w:szCs w:val="28"/>
        </w:rPr>
        <w:t>》在</w:t>
      </w:r>
      <w:r w:rsidRPr="005262EB">
        <w:rPr>
          <w:rFonts w:ascii="Arial" w:eastAsia="宋体" w:hAnsi="Arial" w:cs="Arial"/>
          <w:color w:val="333333"/>
          <w:kern w:val="0"/>
          <w:sz w:val="28"/>
          <w:szCs w:val="28"/>
        </w:rPr>
        <w:t>"</w:t>
      </w:r>
      <w:hyperlink r:id="rId74" w:tgtFrame="_blank" w:history="1">
        <w:r w:rsidRPr="005262EB">
          <w:rPr>
            <w:rFonts w:ascii="Arial" w:eastAsia="宋体" w:hAnsi="Arial" w:cs="Arial"/>
            <w:color w:val="136EC2"/>
            <w:kern w:val="0"/>
            <w:sz w:val="28"/>
            <w:szCs w:val="28"/>
            <w:u w:val="single"/>
          </w:rPr>
          <w:t>张择端</w:t>
        </w:r>
      </w:hyperlink>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条内对《清明上河图》的评价</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是一幅具有重要历史价值的风俗长卷，画家成功地描绘出</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京城内及近郊在清明时节社会上各阶层的生活景象。主要表现的是劳动者和小市民。对人物、建筑物、交通工具、树木、水流之间的相互关系的处理，非常巧妙，整体感很强，具有极大的考史价值。此后历代绘制的都市风俗画，无不受其影响。</w:t>
      </w:r>
    </w:p>
    <w:p w14:paraId="3F5CD815"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2015</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9</w:t>
      </w:r>
      <w:r w:rsidRPr="005262EB">
        <w:rPr>
          <w:rFonts w:ascii="Arial" w:eastAsia="宋体" w:hAnsi="Arial" w:cs="Arial"/>
          <w:color w:val="333333"/>
          <w:kern w:val="0"/>
          <w:sz w:val="28"/>
          <w:szCs w:val="28"/>
        </w:rPr>
        <w:t>月，专家表示，《清明上河图》虽然场面热闹，但表现的并非繁荣市景，而是一幅带有忧患意识的</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盛世危图</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，官兵懒散税务重。</w:t>
      </w:r>
    </w:p>
    <w:bookmarkStart w:id="17" w:name="5366651-5602376-6"/>
    <w:bookmarkEnd w:id="17"/>
    <w:p w14:paraId="67DA6A8A"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28"/>
          <w:szCs w:val="28"/>
        </w:rPr>
      </w:pPr>
      <w:r w:rsidRPr="005262EB">
        <w:rPr>
          <w:rFonts w:ascii="microsoft yahei" w:eastAsia="宋体" w:hAnsi="microsoft yahei" w:cs="Arial" w:hint="eastAsia"/>
          <w:color w:val="000000"/>
          <w:kern w:val="0"/>
          <w:sz w:val="28"/>
          <w:szCs w:val="28"/>
        </w:rPr>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75"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画作之谜</w:t>
      </w:r>
    </w:p>
    <w:bookmarkStart w:id="18" w:name="5366651-5602376-6_1"/>
    <w:bookmarkEnd w:id="18"/>
    <w:p w14:paraId="41362E9D"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秋景之说</w:t>
      </w:r>
    </w:p>
    <w:p w14:paraId="56A707E3"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76"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58413E25" wp14:editId="59FA0282">
              <wp:extent cx="2095500" cy="1257300"/>
              <wp:effectExtent l="0" t="0" r="0" b="0"/>
              <wp:docPr id="9" name="img_30295051" descr="北宋·张择端《清明上河图》(开封郊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51" descr="北宋·张择端《清明上河图》(开封郊外)"/>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北宋</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张择端《清明上河图》</w:t>
        </w:r>
        <w:r w:rsidRPr="005262EB">
          <w:rPr>
            <w:rFonts w:ascii="Arial" w:eastAsia="宋体" w:hAnsi="Arial" w:cs="Arial"/>
            <w:color w:val="000000"/>
            <w:kern w:val="0"/>
            <w:sz w:val="28"/>
            <w:szCs w:val="28"/>
            <w:bdr w:val="none" w:sz="0" w:space="0" w:color="auto" w:frame="1"/>
            <w:shd w:val="clear" w:color="auto" w:fill="FAFAFA"/>
          </w:rPr>
          <w:t>(</w:t>
        </w:r>
        <w:r w:rsidRPr="005262EB">
          <w:rPr>
            <w:rFonts w:ascii="Arial" w:eastAsia="宋体" w:hAnsi="Arial" w:cs="Arial"/>
            <w:color w:val="000000"/>
            <w:kern w:val="0"/>
            <w:sz w:val="28"/>
            <w:szCs w:val="28"/>
            <w:bdr w:val="none" w:sz="0" w:space="0" w:color="auto" w:frame="1"/>
            <w:shd w:val="clear" w:color="auto" w:fill="FAFAFA"/>
          </w:rPr>
          <w:t>开封郊外</w:t>
        </w:r>
        <w:r w:rsidRPr="005262EB">
          <w:rPr>
            <w:rFonts w:ascii="Arial" w:eastAsia="宋体" w:hAnsi="Arial" w:cs="Arial"/>
            <w:color w:val="000000"/>
            <w:kern w:val="0"/>
            <w:sz w:val="28"/>
            <w:szCs w:val="28"/>
            <w:bdr w:val="none" w:sz="0" w:space="0" w:color="auto" w:frame="1"/>
            <w:shd w:val="clear" w:color="auto" w:fill="FAFAFA"/>
          </w:rPr>
          <w:t>)</w:t>
        </w:r>
      </w:hyperlink>
      <w:r w:rsidRPr="005262EB">
        <w:rPr>
          <w:rFonts w:ascii="Arial" w:eastAsia="宋体" w:hAnsi="Arial" w:cs="Arial"/>
          <w:color w:val="333333"/>
          <w:kern w:val="0"/>
          <w:sz w:val="28"/>
          <w:szCs w:val="28"/>
        </w:rPr>
        <w:t>北宋画家</w:t>
      </w:r>
      <w:hyperlink r:id="rId78" w:tgtFrame="_blank" w:history="1">
        <w:r w:rsidRPr="005262EB">
          <w:rPr>
            <w:rFonts w:ascii="Arial" w:eastAsia="宋体" w:hAnsi="Arial" w:cs="Arial"/>
            <w:color w:val="136EC2"/>
            <w:kern w:val="0"/>
            <w:sz w:val="28"/>
            <w:szCs w:val="28"/>
            <w:u w:val="single"/>
          </w:rPr>
          <w:t>张择端</w:t>
        </w:r>
      </w:hyperlink>
      <w:r w:rsidRPr="005262EB">
        <w:rPr>
          <w:rFonts w:ascii="Arial" w:eastAsia="宋体" w:hAnsi="Arial" w:cs="Arial"/>
          <w:color w:val="333333"/>
          <w:kern w:val="0"/>
          <w:sz w:val="28"/>
          <w:szCs w:val="28"/>
        </w:rPr>
        <w:t>绘制的长卷风俗画《清明上河图》，是誉满中外的艺术珍品。它和唐人</w:t>
      </w:r>
      <w:hyperlink r:id="rId79" w:tgtFrame="_blank" w:history="1">
        <w:r w:rsidRPr="005262EB">
          <w:rPr>
            <w:rFonts w:ascii="Arial" w:eastAsia="宋体" w:hAnsi="Arial" w:cs="Arial"/>
            <w:color w:val="136EC2"/>
            <w:kern w:val="0"/>
            <w:sz w:val="28"/>
            <w:szCs w:val="28"/>
            <w:u w:val="single"/>
          </w:rPr>
          <w:t>韩</w:t>
        </w:r>
        <w:proofErr w:type="gramStart"/>
        <w:r w:rsidRPr="005262EB">
          <w:rPr>
            <w:rFonts w:ascii="Arial" w:eastAsia="宋体" w:hAnsi="Arial" w:cs="Arial"/>
            <w:color w:val="136EC2"/>
            <w:kern w:val="0"/>
            <w:sz w:val="28"/>
            <w:szCs w:val="28"/>
            <w:u w:val="single"/>
          </w:rPr>
          <w:t>滉</w:t>
        </w:r>
        <w:proofErr w:type="gramEnd"/>
      </w:hyperlink>
      <w:r w:rsidRPr="005262EB">
        <w:rPr>
          <w:rFonts w:ascii="Arial" w:eastAsia="宋体" w:hAnsi="Arial" w:cs="Arial"/>
          <w:color w:val="333333"/>
          <w:kern w:val="0"/>
          <w:sz w:val="28"/>
          <w:szCs w:val="28"/>
        </w:rPr>
        <w:t>创作的《</w:t>
      </w:r>
      <w:hyperlink r:id="rId80" w:tgtFrame="_blank" w:history="1">
        <w:r w:rsidRPr="005262EB">
          <w:rPr>
            <w:rFonts w:ascii="Arial" w:eastAsia="宋体" w:hAnsi="Arial" w:cs="Arial"/>
            <w:color w:val="136EC2"/>
            <w:kern w:val="0"/>
            <w:sz w:val="28"/>
            <w:szCs w:val="28"/>
            <w:u w:val="single"/>
          </w:rPr>
          <w:t>五牛图</w:t>
        </w:r>
      </w:hyperlink>
      <w:r w:rsidRPr="005262EB">
        <w:rPr>
          <w:rFonts w:ascii="Arial" w:eastAsia="宋体" w:hAnsi="Arial" w:cs="Arial"/>
          <w:color w:val="333333"/>
          <w:kern w:val="0"/>
          <w:sz w:val="28"/>
          <w:szCs w:val="28"/>
        </w:rPr>
        <w:t>》一样，被称为画苑</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国宝</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。其最早收藏者是宋徽宗</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赵佶</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，他用瘦金体书写的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清明上河图</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真迹和双龙小印</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宋代皇帝的闲章，用于鉴赏或收藏艺术品</w:t>
      </w:r>
      <w:proofErr w:type="gramStart"/>
      <w:r w:rsidRPr="005262EB">
        <w:rPr>
          <w:rFonts w:ascii="Arial" w:eastAsia="宋体" w:hAnsi="Arial" w:cs="Arial"/>
          <w:color w:val="333333"/>
          <w:kern w:val="0"/>
          <w:sz w:val="28"/>
          <w:szCs w:val="28"/>
        </w:rPr>
        <w:t>时铃记</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，可证画成后最初收藏在皇宫，公元</w:t>
      </w:r>
      <w:r w:rsidRPr="005262EB">
        <w:rPr>
          <w:rFonts w:ascii="Arial" w:eastAsia="宋体" w:hAnsi="Arial" w:cs="Arial"/>
          <w:color w:val="333333"/>
          <w:kern w:val="0"/>
          <w:sz w:val="28"/>
          <w:szCs w:val="28"/>
        </w:rPr>
        <w:t>1126</w:t>
      </w:r>
      <w:r w:rsidRPr="005262EB">
        <w:rPr>
          <w:rFonts w:ascii="Arial" w:eastAsia="宋体" w:hAnsi="Arial" w:cs="Arial"/>
          <w:color w:val="333333"/>
          <w:kern w:val="0"/>
          <w:sz w:val="28"/>
          <w:szCs w:val="28"/>
        </w:rPr>
        <w:t>年汴京陷落后，宫中所有名贵文物包括这幅名画，统统被金人掠去，金人初不识此画的价值。又过了</w:t>
      </w:r>
      <w:r w:rsidRPr="005262EB">
        <w:rPr>
          <w:rFonts w:ascii="Arial" w:eastAsia="宋体" w:hAnsi="Arial" w:cs="Arial"/>
          <w:color w:val="333333"/>
          <w:kern w:val="0"/>
          <w:sz w:val="28"/>
          <w:szCs w:val="28"/>
        </w:rPr>
        <w:t>59</w:t>
      </w:r>
      <w:r w:rsidRPr="005262EB">
        <w:rPr>
          <w:rFonts w:ascii="Arial" w:eastAsia="宋体" w:hAnsi="Arial" w:cs="Arial"/>
          <w:color w:val="333333"/>
          <w:kern w:val="0"/>
          <w:sz w:val="28"/>
          <w:szCs w:val="28"/>
        </w:rPr>
        <w:t>年，即金世宗大定二十六年</w:t>
      </w:r>
      <w:r w:rsidRPr="005262EB">
        <w:rPr>
          <w:rFonts w:ascii="Arial" w:eastAsia="宋体" w:hAnsi="Arial" w:cs="Arial"/>
          <w:color w:val="333333"/>
          <w:kern w:val="0"/>
          <w:sz w:val="28"/>
          <w:szCs w:val="28"/>
        </w:rPr>
        <w:t>(1186</w:t>
      </w:r>
      <w:r w:rsidRPr="005262EB">
        <w:rPr>
          <w:rFonts w:ascii="Arial" w:eastAsia="宋体" w:hAnsi="Arial" w:cs="Arial"/>
          <w:color w:val="333333"/>
          <w:kern w:val="0"/>
          <w:sz w:val="28"/>
          <w:szCs w:val="28"/>
        </w:rPr>
        <w:t>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，金人张著最早在《清明上河图》上撰跋文转引《向氏评论图画记》说，证实宋人张择端有《清明上河图》及《西湖争标图》，这样《清明上河图》的名称始定下来。</w:t>
      </w:r>
    </w:p>
    <w:p w14:paraId="60E67AE9"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历史上对张择端创作《清明上河图》的年代，以及</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一词曾有过一些争论，对画中描绘的是清明时节，从金代以来，似无异议。明代的《味水轩日记》中记载，这幅画不但有宋徽宗的瘦金体题签、双龙小印，并且还有宋徽宗的题诗</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诗中有</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水</w:t>
      </w:r>
      <w:proofErr w:type="gramStart"/>
      <w:r w:rsidRPr="005262EB">
        <w:rPr>
          <w:rFonts w:ascii="Arial" w:eastAsia="宋体" w:hAnsi="Arial" w:cs="Arial"/>
          <w:color w:val="333333"/>
          <w:kern w:val="0"/>
          <w:sz w:val="28"/>
          <w:szCs w:val="28"/>
        </w:rPr>
        <w:t>在上河春</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一句。这样一来，这画卷描绘的是春天景色就更不用怀疑了，近代及当代美术史家郑振铎、徐邦达、</w:t>
      </w:r>
      <w:hyperlink r:id="rId81" w:tgtFrame="_blank" w:history="1">
        <w:proofErr w:type="gramStart"/>
        <w:r w:rsidRPr="005262EB">
          <w:rPr>
            <w:rFonts w:ascii="Arial" w:eastAsia="宋体" w:hAnsi="Arial" w:cs="Arial"/>
            <w:color w:val="136EC2"/>
            <w:kern w:val="0"/>
            <w:sz w:val="28"/>
            <w:szCs w:val="28"/>
            <w:u w:val="single"/>
          </w:rPr>
          <w:t>张安治</w:t>
        </w:r>
        <w:proofErr w:type="gramEnd"/>
      </w:hyperlink>
      <w:proofErr w:type="gramStart"/>
      <w:r w:rsidRPr="005262EB">
        <w:rPr>
          <w:rFonts w:ascii="Arial" w:eastAsia="宋体" w:hAnsi="Arial" w:cs="Arial"/>
          <w:color w:val="333333"/>
          <w:kern w:val="0"/>
          <w:sz w:val="28"/>
          <w:szCs w:val="28"/>
        </w:rPr>
        <w:t>等均</w:t>
      </w:r>
      <w:proofErr w:type="gramEnd"/>
      <w:r w:rsidRPr="005262EB">
        <w:rPr>
          <w:rFonts w:ascii="Arial" w:eastAsia="宋体" w:hAnsi="Arial" w:cs="Arial"/>
          <w:color w:val="333333"/>
          <w:kern w:val="0"/>
          <w:sz w:val="28"/>
          <w:szCs w:val="28"/>
        </w:rPr>
        <w:t>主</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春景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之说。但是，也有人对此提出异议。</w:t>
      </w:r>
    </w:p>
    <w:p w14:paraId="0506289F"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对春景之说首先怀疑者是开封市教师孔宪易先生。他在</w:t>
      </w:r>
      <w:r w:rsidRPr="005262EB">
        <w:rPr>
          <w:rFonts w:ascii="Arial" w:eastAsia="宋体" w:hAnsi="Arial" w:cs="Arial"/>
          <w:color w:val="333333"/>
          <w:kern w:val="0"/>
          <w:sz w:val="28"/>
          <w:szCs w:val="28"/>
        </w:rPr>
        <w:t>1981</w:t>
      </w:r>
      <w:r w:rsidRPr="005262EB">
        <w:rPr>
          <w:rFonts w:ascii="Arial" w:eastAsia="宋体" w:hAnsi="Arial" w:cs="Arial"/>
          <w:color w:val="333333"/>
          <w:kern w:val="0"/>
          <w:sz w:val="28"/>
          <w:szCs w:val="28"/>
        </w:rPr>
        <w:t>年《美术》杂志第二期上发表《清明上河图的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质疑》一文，列举了八项理由，认定《清明上河图》上所绘是秋景。</w:t>
      </w:r>
    </w:p>
    <w:p w14:paraId="5851056C"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b/>
          <w:bCs/>
          <w:color w:val="333333"/>
          <w:kern w:val="0"/>
          <w:sz w:val="28"/>
          <w:szCs w:val="28"/>
        </w:rPr>
        <w:t>一</w:t>
      </w:r>
      <w:r w:rsidRPr="005262EB">
        <w:rPr>
          <w:rFonts w:ascii="Arial" w:eastAsia="宋体" w:hAnsi="Arial" w:cs="Arial"/>
          <w:color w:val="333333"/>
          <w:kern w:val="0"/>
          <w:sz w:val="28"/>
          <w:szCs w:val="28"/>
        </w:rPr>
        <w:t>、画卷右首有驮负</w:t>
      </w:r>
      <w:r w:rsidRPr="005262EB">
        <w:rPr>
          <w:rFonts w:ascii="Arial" w:eastAsia="宋体" w:hAnsi="Arial" w:cs="Arial"/>
          <w:color w:val="333333"/>
          <w:kern w:val="0"/>
          <w:sz w:val="28"/>
          <w:szCs w:val="28"/>
        </w:rPr>
        <w:t>10</w:t>
      </w:r>
      <w:proofErr w:type="gramStart"/>
      <w:r w:rsidRPr="005262EB">
        <w:rPr>
          <w:rFonts w:ascii="Arial" w:eastAsia="宋体" w:hAnsi="Arial" w:cs="Arial"/>
          <w:color w:val="333333"/>
          <w:kern w:val="0"/>
          <w:sz w:val="28"/>
          <w:szCs w:val="28"/>
        </w:rPr>
        <w:t>篓</w:t>
      </w:r>
      <w:proofErr w:type="gramEnd"/>
      <w:r w:rsidRPr="005262EB">
        <w:rPr>
          <w:rFonts w:ascii="Arial" w:eastAsia="宋体" w:hAnsi="Arial" w:cs="Arial"/>
          <w:color w:val="333333"/>
          <w:kern w:val="0"/>
          <w:sz w:val="28"/>
          <w:szCs w:val="28"/>
        </w:rPr>
        <w:t>木炭的驴子。北宋</w:t>
      </w:r>
      <w:hyperlink r:id="rId82" w:tgtFrame="_blank" w:history="1">
        <w:r w:rsidRPr="005262EB">
          <w:rPr>
            <w:rFonts w:ascii="Arial" w:eastAsia="宋体" w:hAnsi="Arial" w:cs="Arial"/>
            <w:color w:val="136EC2"/>
            <w:kern w:val="0"/>
            <w:sz w:val="28"/>
            <w:szCs w:val="28"/>
            <w:u w:val="single"/>
          </w:rPr>
          <w:t>孟元老</w:t>
        </w:r>
      </w:hyperlink>
      <w:r w:rsidRPr="005262EB">
        <w:rPr>
          <w:rFonts w:ascii="Arial" w:eastAsia="宋体" w:hAnsi="Arial" w:cs="Arial"/>
          <w:color w:val="333333"/>
          <w:kern w:val="0"/>
          <w:sz w:val="28"/>
          <w:szCs w:val="28"/>
        </w:rPr>
        <w:t>《</w:t>
      </w:r>
      <w:hyperlink r:id="rId83" w:tgtFrame="_blank" w:history="1">
        <w:r w:rsidRPr="005262EB">
          <w:rPr>
            <w:rFonts w:ascii="Arial" w:eastAsia="宋体" w:hAnsi="Arial" w:cs="Arial"/>
            <w:color w:val="136EC2"/>
            <w:kern w:val="0"/>
            <w:sz w:val="28"/>
            <w:szCs w:val="28"/>
            <w:u w:val="single"/>
          </w:rPr>
          <w:t>东京梦华录</w:t>
        </w:r>
      </w:hyperlink>
      <w:r w:rsidRPr="005262EB">
        <w:rPr>
          <w:rFonts w:ascii="Arial" w:eastAsia="宋体" w:hAnsi="Arial" w:cs="Arial"/>
          <w:color w:val="333333"/>
          <w:kern w:val="0"/>
          <w:sz w:val="28"/>
          <w:szCs w:val="28"/>
        </w:rPr>
        <w:t>》记载</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每年农历十月，汴京始</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进暖炉炭，</w:t>
      </w:r>
      <w:proofErr w:type="gramStart"/>
      <w:r w:rsidRPr="005262EB">
        <w:rPr>
          <w:rFonts w:ascii="Arial" w:eastAsia="宋体" w:hAnsi="Arial" w:cs="Arial"/>
          <w:color w:val="333333"/>
          <w:kern w:val="0"/>
          <w:sz w:val="28"/>
          <w:szCs w:val="28"/>
        </w:rPr>
        <w:t>帏</w:t>
      </w:r>
      <w:proofErr w:type="gramEnd"/>
      <w:r w:rsidRPr="005262EB">
        <w:rPr>
          <w:rFonts w:ascii="Arial" w:eastAsia="宋体" w:hAnsi="Arial" w:cs="Arial"/>
          <w:color w:val="333333"/>
          <w:kern w:val="0"/>
          <w:sz w:val="28"/>
          <w:szCs w:val="28"/>
        </w:rPr>
        <w:t>前皆置酒</w:t>
      </w:r>
      <w:proofErr w:type="gramStart"/>
      <w:r w:rsidRPr="005262EB">
        <w:rPr>
          <w:rFonts w:ascii="Arial" w:eastAsia="宋体" w:hAnsi="Arial" w:cs="Arial"/>
          <w:color w:val="333333"/>
          <w:kern w:val="0"/>
          <w:sz w:val="28"/>
          <w:szCs w:val="28"/>
        </w:rPr>
        <w:t>作暖</w:t>
      </w:r>
      <w:proofErr w:type="gramEnd"/>
      <w:r w:rsidRPr="005262EB">
        <w:rPr>
          <w:rFonts w:ascii="Arial" w:eastAsia="宋体" w:hAnsi="Arial" w:cs="Arial"/>
          <w:color w:val="333333"/>
          <w:kern w:val="0"/>
          <w:sz w:val="28"/>
          <w:szCs w:val="28"/>
        </w:rPr>
        <w:t>会</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，若说清明节前后进暖炉炭，违背宋人生活习俗。孟元老和张择端生活在同一时代，《东京梦华录》是研究北宋汴梁风土民俗的重要资料，所述史事当是可信的。</w:t>
      </w:r>
    </w:p>
    <w:p w14:paraId="3749D9C6"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b/>
          <w:bCs/>
          <w:color w:val="333333"/>
          <w:kern w:val="0"/>
          <w:sz w:val="28"/>
          <w:szCs w:val="28"/>
        </w:rPr>
        <w:t>二</w:t>
      </w:r>
      <w:r w:rsidRPr="005262EB">
        <w:rPr>
          <w:rFonts w:ascii="Arial" w:eastAsia="宋体" w:hAnsi="Arial" w:cs="Arial"/>
          <w:color w:val="333333"/>
          <w:kern w:val="0"/>
          <w:sz w:val="28"/>
          <w:szCs w:val="28"/>
        </w:rPr>
        <w:t>、画面有一农家短篱内长满了像茄子一类的作物，更为有趣的是几名孩童赤身嬉戏追逐，这些都不可是清明时节的事物。</w:t>
      </w:r>
    </w:p>
    <w:p w14:paraId="27345D18"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b/>
          <w:bCs/>
          <w:color w:val="333333"/>
          <w:kern w:val="0"/>
          <w:sz w:val="28"/>
          <w:szCs w:val="28"/>
        </w:rPr>
        <w:t>三</w:t>
      </w:r>
      <w:r w:rsidRPr="005262EB">
        <w:rPr>
          <w:rFonts w:ascii="Arial" w:eastAsia="宋体" w:hAnsi="Arial" w:cs="Arial"/>
          <w:color w:val="333333"/>
          <w:kern w:val="0"/>
          <w:sz w:val="28"/>
          <w:szCs w:val="28"/>
        </w:rPr>
        <w:t>、画面上的人物拿扇者有十多人，有扇风状，有遮阳状，常识告诉人们伏天用扇，初春用扇者极少见。</w:t>
      </w:r>
    </w:p>
    <w:p w14:paraId="1EE4253B"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四、草帽、竹笠在画面上多处出现。</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草帽、竹笠是御暑、御雨的东西，图中既不下雨，这肯定</w:t>
      </w:r>
      <w:proofErr w:type="gramStart"/>
      <w:r w:rsidRPr="005262EB">
        <w:rPr>
          <w:rFonts w:ascii="Arial" w:eastAsia="宋体" w:hAnsi="Arial" w:cs="Arial"/>
          <w:color w:val="333333"/>
          <w:kern w:val="0"/>
          <w:sz w:val="28"/>
          <w:szCs w:val="28"/>
        </w:rPr>
        <w:t>是御阳用</w:t>
      </w:r>
      <w:proofErr w:type="gramEnd"/>
      <w:r w:rsidRPr="005262EB">
        <w:rPr>
          <w:rFonts w:ascii="Arial" w:eastAsia="宋体" w:hAnsi="Arial" w:cs="Arial"/>
          <w:color w:val="333333"/>
          <w:kern w:val="0"/>
          <w:sz w:val="28"/>
          <w:szCs w:val="28"/>
        </w:rPr>
        <w:t>的，根据当时汴梁的气候，清明节似无此必要，这是值得我们怀疑的。</w:t>
      </w:r>
      <w:r w:rsidRPr="005262EB">
        <w:rPr>
          <w:rFonts w:ascii="Arial" w:eastAsia="宋体" w:hAnsi="Arial" w:cs="Arial"/>
          <w:color w:val="333333"/>
          <w:kern w:val="0"/>
          <w:sz w:val="28"/>
          <w:szCs w:val="28"/>
        </w:rPr>
        <w:t>"</w:t>
      </w:r>
    </w:p>
    <w:p w14:paraId="31751529"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五、画面上酒肆多处，酒旗上写着</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新酒</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二字，而《东京梦华录》云</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中秋节前，诸店皆卖新酒</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醉仙锦，市人争饮</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见该书</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中秋</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条</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宋代新</w:t>
      </w:r>
      <w:proofErr w:type="gramStart"/>
      <w:r w:rsidRPr="005262EB">
        <w:rPr>
          <w:rFonts w:ascii="Arial" w:eastAsia="宋体" w:hAnsi="Arial" w:cs="Arial"/>
          <w:color w:val="333333"/>
          <w:kern w:val="0"/>
          <w:sz w:val="28"/>
          <w:szCs w:val="28"/>
        </w:rPr>
        <w:t>谷下来</w:t>
      </w:r>
      <w:proofErr w:type="gramEnd"/>
      <w:r w:rsidRPr="005262EB">
        <w:rPr>
          <w:rFonts w:ascii="Arial" w:eastAsia="宋体" w:hAnsi="Arial" w:cs="Arial"/>
          <w:color w:val="333333"/>
          <w:kern w:val="0"/>
          <w:sz w:val="28"/>
          <w:szCs w:val="28"/>
        </w:rPr>
        <w:t>要酿醪酒喜庆丰收，不然无新酒可言。</w:t>
      </w:r>
    </w:p>
    <w:p w14:paraId="73B99FBB"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六、面上有一处招牌上写着</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口暑饮子</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这样的小茶水摊。</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如果</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口暑饮子</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中的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暑</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字不错的话，这足以说明它的季节。</w:t>
      </w:r>
      <w:r w:rsidRPr="005262EB">
        <w:rPr>
          <w:rFonts w:ascii="Arial" w:eastAsia="宋体" w:hAnsi="Arial" w:cs="Arial"/>
          <w:color w:val="333333"/>
          <w:kern w:val="0"/>
          <w:sz w:val="28"/>
          <w:szCs w:val="28"/>
        </w:rPr>
        <w:t>"</w:t>
      </w:r>
    </w:p>
    <w:p w14:paraId="3331C0F8"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七、河岸及桥上有好几处小贩的货桌上都摆着切开的西瓜。宋时古都汴梁的早春乍暖还寒，不可能有西瓜一类鲜果。</w:t>
      </w:r>
    </w:p>
    <w:p w14:paraId="16C4C3A3"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八、画面乘轿、骑马者带着仆从的行列，</w:t>
      </w:r>
      <w:proofErr w:type="gramStart"/>
      <w:r w:rsidRPr="005262EB">
        <w:rPr>
          <w:rFonts w:ascii="Arial" w:eastAsia="宋体" w:hAnsi="Arial" w:cs="Arial"/>
          <w:color w:val="333333"/>
          <w:kern w:val="0"/>
          <w:sz w:val="28"/>
          <w:szCs w:val="28"/>
        </w:rPr>
        <w:t>土坟后面向</w:t>
      </w:r>
      <w:proofErr w:type="gramEnd"/>
      <w:r w:rsidRPr="005262EB">
        <w:rPr>
          <w:rFonts w:ascii="Arial" w:eastAsia="宋体" w:hAnsi="Arial" w:cs="Arial"/>
          <w:color w:val="333333"/>
          <w:kern w:val="0"/>
          <w:sz w:val="28"/>
          <w:szCs w:val="28"/>
        </w:rPr>
        <w:t>城市一段。细细分析，这些人虽然有上坟扫墓的可能，倒不如说它是秋猎而归更恰当些，因为，上坟四季皆有可能，就插花而言，春秋二季都能解释得通。今从画面种种现象来看，说是秋季倒符合实际些。</w:t>
      </w:r>
    </w:p>
    <w:bookmarkStart w:id="19" w:name="5366651-5602376-6_2"/>
    <w:bookmarkEnd w:id="19"/>
    <w:p w14:paraId="1591FA04"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颂辞之说</w:t>
      </w:r>
    </w:p>
    <w:p w14:paraId="1C312EF7"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继孔宪易《清明上河图的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质疑》一文后，上世纪</w:t>
      </w:r>
      <w:r w:rsidRPr="005262EB">
        <w:rPr>
          <w:rFonts w:ascii="Arial" w:eastAsia="宋体" w:hAnsi="Arial" w:cs="Arial"/>
          <w:color w:val="333333"/>
          <w:kern w:val="0"/>
          <w:sz w:val="28"/>
          <w:szCs w:val="28"/>
        </w:rPr>
        <w:t>80</w:t>
      </w:r>
      <w:r w:rsidRPr="005262EB">
        <w:rPr>
          <w:rFonts w:ascii="Arial" w:eastAsia="宋体" w:hAnsi="Arial" w:cs="Arial"/>
          <w:color w:val="333333"/>
          <w:kern w:val="0"/>
          <w:sz w:val="28"/>
          <w:szCs w:val="28"/>
        </w:rPr>
        <w:t>年代中期，</w:t>
      </w:r>
      <w:hyperlink r:id="rId84" w:tgtFrame="_blank" w:history="1">
        <w:r w:rsidRPr="005262EB">
          <w:rPr>
            <w:rFonts w:ascii="Arial" w:eastAsia="宋体" w:hAnsi="Arial" w:cs="Arial"/>
            <w:color w:val="136EC2"/>
            <w:kern w:val="0"/>
            <w:sz w:val="28"/>
            <w:szCs w:val="28"/>
            <w:u w:val="single"/>
          </w:rPr>
          <w:t>邹身城</w:t>
        </w:r>
      </w:hyperlink>
      <w:r w:rsidRPr="005262EB">
        <w:rPr>
          <w:rFonts w:ascii="Arial" w:eastAsia="宋体" w:hAnsi="Arial" w:cs="Arial"/>
          <w:color w:val="333333"/>
          <w:kern w:val="0"/>
          <w:sz w:val="28"/>
          <w:szCs w:val="28"/>
        </w:rPr>
        <w:t>先生在中国宋史研究会上提出论文《宋代形象史料</w:t>
      </w:r>
      <w:r w:rsidRPr="005262EB">
        <w:rPr>
          <w:rFonts w:ascii="Arial" w:eastAsia="宋体" w:hAnsi="Arial" w:cs="Arial"/>
          <w:color w:val="333333"/>
          <w:kern w:val="0"/>
          <w:sz w:val="28"/>
          <w:szCs w:val="28"/>
        </w:rPr>
        <w:t>&lt;</w:t>
      </w:r>
      <w:r w:rsidRPr="005262EB">
        <w:rPr>
          <w:rFonts w:ascii="Arial" w:eastAsia="宋体" w:hAnsi="Arial" w:cs="Arial"/>
          <w:color w:val="333333"/>
          <w:kern w:val="0"/>
          <w:sz w:val="28"/>
          <w:szCs w:val="28"/>
        </w:rPr>
        <w:t>清明上河图</w:t>
      </w:r>
      <w:r w:rsidRPr="005262EB">
        <w:rPr>
          <w:rFonts w:ascii="Arial" w:eastAsia="宋体" w:hAnsi="Arial" w:cs="Arial"/>
          <w:color w:val="333333"/>
          <w:kern w:val="0"/>
          <w:sz w:val="28"/>
          <w:szCs w:val="28"/>
        </w:rPr>
        <w:t>&gt;</w:t>
      </w:r>
      <w:r w:rsidRPr="005262EB">
        <w:rPr>
          <w:rFonts w:ascii="Arial" w:eastAsia="宋体" w:hAnsi="Arial" w:cs="Arial"/>
          <w:color w:val="333333"/>
          <w:kern w:val="0"/>
          <w:sz w:val="28"/>
          <w:szCs w:val="28"/>
        </w:rPr>
        <w:t>的社会意义》，认为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既非节令，亦非地名。这里</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一词，本是画家张择端进献此画时所作的颂辞。故有人认为，这里的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要从广义上去理解。《</w:t>
      </w:r>
      <w:hyperlink r:id="rId85" w:tgtFrame="_blank" w:history="1">
        <w:r w:rsidRPr="005262EB">
          <w:rPr>
            <w:rFonts w:ascii="Arial" w:eastAsia="宋体" w:hAnsi="Arial" w:cs="Arial"/>
            <w:color w:val="136EC2"/>
            <w:kern w:val="0"/>
            <w:sz w:val="28"/>
            <w:szCs w:val="28"/>
            <w:u w:val="single"/>
          </w:rPr>
          <w:t>后汉书</w:t>
        </w:r>
      </w:hyperlink>
      <w:r w:rsidRPr="005262EB">
        <w:rPr>
          <w:rFonts w:ascii="Arial" w:eastAsia="宋体" w:hAnsi="Arial" w:cs="Arial"/>
          <w:color w:val="333333"/>
          <w:kern w:val="0"/>
          <w:sz w:val="28"/>
          <w:szCs w:val="28"/>
        </w:rPr>
        <w:t>》有例证，是出云</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固幸得生</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清明之</w:t>
      </w:r>
      <w:proofErr w:type="gramStart"/>
      <w:r w:rsidRPr="005262EB">
        <w:rPr>
          <w:rFonts w:ascii="Arial" w:eastAsia="宋体" w:hAnsi="Arial" w:cs="Arial"/>
          <w:color w:val="333333"/>
          <w:kern w:val="0"/>
          <w:sz w:val="28"/>
          <w:szCs w:val="28"/>
        </w:rPr>
        <w:t>世</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从语气看这个</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系指政治开明。画中题款</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语，本是张择端进献此画，请帝王们赏识所作的颂辞。金人在画面上留下的跋文说</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当日翰林呈画本，承产风物正堪传。</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点明此画主题在于表现承平风物。考张择端行年，</w:t>
      </w:r>
      <w:proofErr w:type="gramStart"/>
      <w:r w:rsidRPr="005262EB">
        <w:rPr>
          <w:rFonts w:ascii="Arial" w:eastAsia="宋体" w:hAnsi="Arial" w:cs="Arial"/>
          <w:color w:val="333333"/>
          <w:kern w:val="0"/>
          <w:sz w:val="28"/>
          <w:szCs w:val="28"/>
        </w:rPr>
        <w:t>他于徽宗</w:t>
      </w:r>
      <w:proofErr w:type="gramEnd"/>
      <w:r w:rsidRPr="005262EB">
        <w:rPr>
          <w:rFonts w:ascii="Arial" w:eastAsia="宋体" w:hAnsi="Arial" w:cs="Arial"/>
          <w:color w:val="333333"/>
          <w:kern w:val="0"/>
          <w:sz w:val="28"/>
          <w:szCs w:val="28"/>
        </w:rPr>
        <w:t>朝在翰林书画院供职，此画的第一位收藏人便是宋徽宗，证画家意在称颂盛世，</w:t>
      </w:r>
      <w:proofErr w:type="gramStart"/>
      <w:r w:rsidRPr="005262EB">
        <w:rPr>
          <w:rFonts w:ascii="Arial" w:eastAsia="宋体" w:hAnsi="Arial" w:cs="Arial"/>
          <w:color w:val="333333"/>
          <w:kern w:val="0"/>
          <w:sz w:val="28"/>
          <w:szCs w:val="28"/>
        </w:rPr>
        <w:t>讨最</w:t>
      </w:r>
      <w:proofErr w:type="gramEnd"/>
      <w:r w:rsidRPr="005262EB">
        <w:rPr>
          <w:rFonts w:ascii="Arial" w:eastAsia="宋体" w:hAnsi="Arial" w:cs="Arial"/>
          <w:color w:val="333333"/>
          <w:kern w:val="0"/>
          <w:sz w:val="28"/>
          <w:szCs w:val="28"/>
        </w:rPr>
        <w:t>高统治者欢心。知道了这个背景，显然</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一词不是指节令。</w:t>
      </w:r>
    </w:p>
    <w:bookmarkStart w:id="20" w:name="5366651-5602376-6_3"/>
    <w:bookmarkEnd w:id="20"/>
    <w:p w14:paraId="25E38675"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真伪之说</w:t>
      </w:r>
    </w:p>
    <w:p w14:paraId="24AA1058"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关于《清明上河图》还有真伪之说，明、清时代就有一些传闻，清代长为人</w:t>
      </w:r>
      <w:hyperlink r:id="rId86" w:tgtFrame="_blank" w:history="1">
        <w:r w:rsidRPr="005262EB">
          <w:rPr>
            <w:rFonts w:ascii="Arial" w:eastAsia="宋体" w:hAnsi="Arial" w:cs="Arial"/>
            <w:color w:val="136EC2"/>
            <w:kern w:val="0"/>
            <w:sz w:val="28"/>
            <w:szCs w:val="28"/>
            <w:u w:val="single"/>
          </w:rPr>
          <w:t>徐树丕</w:t>
        </w:r>
      </w:hyperlink>
      <w:r w:rsidRPr="005262EB">
        <w:rPr>
          <w:rFonts w:ascii="Arial" w:eastAsia="宋体" w:hAnsi="Arial" w:cs="Arial"/>
          <w:color w:val="333333"/>
          <w:kern w:val="0"/>
          <w:sz w:val="28"/>
          <w:szCs w:val="28"/>
        </w:rPr>
        <w:t>《</w:t>
      </w:r>
      <w:hyperlink r:id="rId87" w:tgtFrame="_blank" w:history="1">
        <w:r w:rsidRPr="005262EB">
          <w:rPr>
            <w:rFonts w:ascii="Arial" w:eastAsia="宋体" w:hAnsi="Arial" w:cs="Arial"/>
            <w:color w:val="136EC2"/>
            <w:kern w:val="0"/>
            <w:sz w:val="28"/>
            <w:szCs w:val="28"/>
            <w:u w:val="single"/>
          </w:rPr>
          <w:t>识小录</w:t>
        </w:r>
      </w:hyperlink>
      <w:r w:rsidRPr="005262EB">
        <w:rPr>
          <w:rFonts w:ascii="Arial" w:eastAsia="宋体" w:hAnsi="Arial" w:cs="Arial"/>
          <w:color w:val="333333"/>
          <w:kern w:val="0"/>
          <w:sz w:val="28"/>
          <w:szCs w:val="28"/>
        </w:rPr>
        <w:t>》所记</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说画中有四个人在</w:t>
      </w:r>
      <w:hyperlink r:id="rId88" w:tgtFrame="_blank" w:history="1">
        <w:r w:rsidRPr="005262EB">
          <w:rPr>
            <w:rFonts w:ascii="Arial" w:eastAsia="宋体" w:hAnsi="Arial" w:cs="Arial"/>
            <w:color w:val="136EC2"/>
            <w:kern w:val="0"/>
            <w:sz w:val="28"/>
            <w:szCs w:val="28"/>
            <w:u w:val="single"/>
          </w:rPr>
          <w:t>掷骰子</w:t>
        </w:r>
      </w:hyperlink>
      <w:r w:rsidRPr="005262EB">
        <w:rPr>
          <w:rFonts w:ascii="Arial" w:eastAsia="宋体" w:hAnsi="Arial" w:cs="Arial"/>
          <w:color w:val="333333"/>
          <w:kern w:val="0"/>
          <w:sz w:val="28"/>
          <w:szCs w:val="28"/>
        </w:rPr>
        <w:t>，其中</w:t>
      </w:r>
      <w:r w:rsidRPr="005262EB">
        <w:rPr>
          <w:rFonts w:ascii="Arial" w:eastAsia="宋体" w:hAnsi="Arial" w:cs="Arial"/>
          <w:color w:val="333333"/>
          <w:kern w:val="0"/>
          <w:sz w:val="28"/>
          <w:szCs w:val="28"/>
        </w:rPr>
        <w:lastRenderedPageBreak/>
        <w:t>两颗骰子是六点，还有一颗在旋转，这个掷骰子者张着嘴叫</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六</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状，希望再出一个六点。《清明上河图》所描绘的是汴梁景物，有一叫</w:t>
      </w:r>
      <w:hyperlink r:id="rId89" w:tgtFrame="_blank" w:history="1">
        <w:proofErr w:type="gramStart"/>
        <w:r w:rsidRPr="005262EB">
          <w:rPr>
            <w:rFonts w:ascii="Arial" w:eastAsia="宋体" w:hAnsi="Arial" w:cs="Arial"/>
            <w:color w:val="136EC2"/>
            <w:kern w:val="0"/>
            <w:sz w:val="28"/>
            <w:szCs w:val="28"/>
            <w:u w:val="single"/>
          </w:rPr>
          <w:t>汤勤</w:t>
        </w:r>
        <w:proofErr w:type="gramEnd"/>
      </w:hyperlink>
      <w:r w:rsidRPr="005262EB">
        <w:rPr>
          <w:rFonts w:ascii="Arial" w:eastAsia="宋体" w:hAnsi="Arial" w:cs="Arial"/>
          <w:color w:val="333333"/>
          <w:kern w:val="0"/>
          <w:sz w:val="28"/>
          <w:szCs w:val="28"/>
        </w:rPr>
        <w:t>的</w:t>
      </w:r>
      <w:hyperlink r:id="rId90" w:tgtFrame="_blank" w:history="1">
        <w:r w:rsidRPr="005262EB">
          <w:rPr>
            <w:rFonts w:ascii="Arial" w:eastAsia="宋体" w:hAnsi="Arial" w:cs="Arial"/>
            <w:color w:val="136EC2"/>
            <w:kern w:val="0"/>
            <w:sz w:val="28"/>
            <w:szCs w:val="28"/>
            <w:u w:val="single"/>
          </w:rPr>
          <w:t>裱褙匠</w:t>
        </w:r>
      </w:hyperlink>
      <w:r w:rsidRPr="005262EB">
        <w:rPr>
          <w:rFonts w:ascii="Arial" w:eastAsia="宋体" w:hAnsi="Arial" w:cs="Arial"/>
          <w:color w:val="333333"/>
          <w:kern w:val="0"/>
          <w:sz w:val="28"/>
          <w:szCs w:val="28"/>
        </w:rPr>
        <w:t>认为</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开封</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人呼</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六</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字用撮口音，画中人却张着嘴叫</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六</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，可见这是闽</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福建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音，他怀疑此画是伪作，颜公庆的《消夏闲记》也有类似的记载。史书说</w:t>
      </w:r>
      <w:proofErr w:type="gramStart"/>
      <w:r w:rsidRPr="005262EB">
        <w:rPr>
          <w:rFonts w:ascii="Arial" w:eastAsia="宋体" w:hAnsi="Arial" w:cs="Arial"/>
          <w:color w:val="333333"/>
          <w:kern w:val="0"/>
          <w:sz w:val="28"/>
          <w:szCs w:val="28"/>
        </w:rPr>
        <w:t>这个汤勤还</w:t>
      </w:r>
      <w:proofErr w:type="gramEnd"/>
      <w:r w:rsidRPr="005262EB">
        <w:rPr>
          <w:rFonts w:ascii="Arial" w:eastAsia="宋体" w:hAnsi="Arial" w:cs="Arial"/>
          <w:color w:val="333333"/>
          <w:kern w:val="0"/>
          <w:sz w:val="28"/>
          <w:szCs w:val="28"/>
        </w:rPr>
        <w:t>研究了画中麻雀的那双上脚爪，它踏在两片瓦角上，这怕是临摹者的败笔。</w:t>
      </w:r>
      <w:proofErr w:type="gramStart"/>
      <w:r w:rsidRPr="005262EB">
        <w:rPr>
          <w:rFonts w:ascii="Arial" w:eastAsia="宋体" w:hAnsi="Arial" w:cs="Arial"/>
          <w:color w:val="333333"/>
          <w:kern w:val="0"/>
          <w:sz w:val="28"/>
          <w:szCs w:val="28"/>
        </w:rPr>
        <w:t>汤勤斯</w:t>
      </w:r>
      <w:proofErr w:type="gramEnd"/>
      <w:r w:rsidRPr="005262EB">
        <w:rPr>
          <w:rFonts w:ascii="Arial" w:eastAsia="宋体" w:hAnsi="Arial" w:cs="Arial"/>
          <w:color w:val="333333"/>
          <w:kern w:val="0"/>
          <w:sz w:val="28"/>
          <w:szCs w:val="28"/>
        </w:rPr>
        <w:t>人，名不见经不传，他所说是否真有道理</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看来还需进一步研究。</w:t>
      </w:r>
    </w:p>
    <w:bookmarkStart w:id="21" w:name="5366651-5602376-6_4"/>
    <w:bookmarkEnd w:id="21"/>
    <w:p w14:paraId="2B41D1A4" w14:textId="77777777" w:rsidR="005262EB" w:rsidRPr="005262EB" w:rsidRDefault="005262EB" w:rsidP="005262EB">
      <w:pPr>
        <w:widowControl/>
        <w:pBdr>
          <w:bottom w:val="single" w:sz="6" w:space="9" w:color="ECECEC"/>
        </w:pBdr>
        <w:shd w:val="clear" w:color="auto" w:fill="FFFFFF"/>
        <w:spacing w:line="270" w:lineRule="atLeast"/>
        <w:jc w:val="left"/>
        <w:outlineLvl w:val="2"/>
        <w:rPr>
          <w:rFonts w:ascii="microsoft yahei" w:eastAsia="宋体" w:hAnsi="microsoft yahei" w:cs="Arial"/>
          <w:color w:val="333333"/>
          <w:kern w:val="0"/>
          <w:sz w:val="28"/>
          <w:szCs w:val="28"/>
        </w:rPr>
      </w:pPr>
      <w:r w:rsidRPr="005262EB">
        <w:rPr>
          <w:rFonts w:ascii="microsoft yahei" w:eastAsia="宋体" w:hAnsi="microsoft yahei" w:cs="Arial" w:hint="eastAsia"/>
          <w:color w:val="333333"/>
          <w:kern w:val="0"/>
          <w:sz w:val="28"/>
          <w:szCs w:val="28"/>
        </w:rPr>
        <w:fldChar w:fldCharType="begin"/>
      </w:r>
      <w:r w:rsidRPr="005262EB">
        <w:rPr>
          <w:rFonts w:ascii="microsoft yahei" w:eastAsia="宋体" w:hAnsi="microsoft yahei" w:cs="Arial" w:hint="eastAsia"/>
          <w:color w:val="333333"/>
          <w:kern w:val="0"/>
          <w:sz w:val="28"/>
          <w:szCs w:val="28"/>
        </w:rPr>
        <w:instrText xml:space="preserve"> HYPERLINK "https://baike.so.com/doc/5366651-5602376.html" </w:instrText>
      </w:r>
      <w:r w:rsidRPr="005262EB">
        <w:rPr>
          <w:rFonts w:ascii="microsoft yahei" w:eastAsia="宋体" w:hAnsi="microsoft yahei" w:cs="Arial" w:hint="eastAsia"/>
          <w:color w:val="333333"/>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333333"/>
          <w:kern w:val="0"/>
          <w:sz w:val="28"/>
          <w:szCs w:val="28"/>
        </w:rPr>
        <w:fldChar w:fldCharType="end"/>
      </w:r>
      <w:r w:rsidRPr="005262EB">
        <w:rPr>
          <w:rFonts w:ascii="microsoft yahei" w:eastAsia="宋体" w:hAnsi="microsoft yahei" w:cs="Arial"/>
          <w:color w:val="333333"/>
          <w:kern w:val="0"/>
          <w:sz w:val="28"/>
          <w:szCs w:val="28"/>
        </w:rPr>
        <w:t>含义之谜</w:t>
      </w:r>
    </w:p>
    <w:p w14:paraId="171459F8"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张择端的《清明上河图》如此巨制一定是有寓意。那么《清明上河图》中的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是什么含义呢</w:t>
      </w:r>
      <w:r w:rsidRPr="005262EB">
        <w:rPr>
          <w:rFonts w:ascii="Arial" w:eastAsia="宋体" w:hAnsi="Arial" w:cs="Arial"/>
          <w:color w:val="333333"/>
          <w:kern w:val="0"/>
          <w:sz w:val="28"/>
          <w:szCs w:val="28"/>
        </w:rPr>
        <w:t>?</w:t>
      </w:r>
    </w:p>
    <w:p w14:paraId="02CC4D53"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《清明上河图》的专家学者通过对</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的考证得出三种观点</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一</w:t>
      </w:r>
      <w:proofErr w:type="gramEnd"/>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清明节之意</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二，</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清明坊之意</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三，即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清明盛世之意</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
    <w:p w14:paraId="72BF0E8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持</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清明节</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观点的专家学者，有已故文物鉴定专家郑振铎先生，和书画鉴定专家徐邦达先生等。郑振铎先生甚至指出就是清明节这一天。</w:t>
      </w:r>
    </w:p>
    <w:p w14:paraId="269DB67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持</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清明坊</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观点的专家学者，是已故河南开封中学的孔宪易先生，</w:t>
      </w:r>
      <w:r w:rsidRPr="005262EB">
        <w:rPr>
          <w:rFonts w:ascii="Arial" w:eastAsia="宋体" w:hAnsi="Arial" w:cs="Arial"/>
          <w:color w:val="333333"/>
          <w:kern w:val="0"/>
          <w:sz w:val="28"/>
          <w:szCs w:val="28"/>
        </w:rPr>
        <w:t>1981</w:t>
      </w:r>
      <w:r w:rsidRPr="005262EB">
        <w:rPr>
          <w:rFonts w:ascii="Arial" w:eastAsia="宋体" w:hAnsi="Arial" w:cs="Arial"/>
          <w:color w:val="333333"/>
          <w:kern w:val="0"/>
          <w:sz w:val="28"/>
          <w:szCs w:val="28"/>
        </w:rPr>
        <w:t>年，孔宪易先生在《美术杂志》上发表了《清明上河图</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质疑》的文章。孔宪易先生在文章中通过对木炭，石磙子、扇子、西瓜、服饰等考证研究，认为是画的秋景。清明之意是指</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清明坊</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。根据是当时东京城划分一百三十六坊，外城</w:t>
      </w:r>
      <w:proofErr w:type="gramStart"/>
      <w:r w:rsidRPr="005262EB">
        <w:rPr>
          <w:rFonts w:ascii="Arial" w:eastAsia="宋体" w:hAnsi="Arial" w:cs="Arial"/>
          <w:color w:val="333333"/>
          <w:kern w:val="0"/>
          <w:sz w:val="28"/>
          <w:szCs w:val="28"/>
        </w:rPr>
        <w:t>东郊区</w:t>
      </w:r>
      <w:proofErr w:type="gramEnd"/>
      <w:r w:rsidRPr="005262EB">
        <w:rPr>
          <w:rFonts w:ascii="Arial" w:eastAsia="宋体" w:hAnsi="Arial" w:cs="Arial"/>
          <w:color w:val="333333"/>
          <w:kern w:val="0"/>
          <w:sz w:val="28"/>
          <w:szCs w:val="28"/>
        </w:rPr>
        <w:t>共划分三坊，第一</w:t>
      </w:r>
      <w:proofErr w:type="gramStart"/>
      <w:r w:rsidRPr="005262EB">
        <w:rPr>
          <w:rFonts w:ascii="Arial" w:eastAsia="宋体" w:hAnsi="Arial" w:cs="Arial"/>
          <w:color w:val="333333"/>
          <w:kern w:val="0"/>
          <w:sz w:val="28"/>
          <w:szCs w:val="28"/>
        </w:rPr>
        <w:t>坊就</w:t>
      </w:r>
      <w:proofErr w:type="gramEnd"/>
      <w:r w:rsidRPr="005262EB">
        <w:rPr>
          <w:rFonts w:ascii="Arial" w:eastAsia="宋体" w:hAnsi="Arial" w:cs="Arial"/>
          <w:color w:val="333333"/>
          <w:kern w:val="0"/>
          <w:sz w:val="28"/>
          <w:szCs w:val="28"/>
        </w:rPr>
        <w:t>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清明坊</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
    <w:p w14:paraId="0B6E37EC"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lastRenderedPageBreak/>
        <w:t>持</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清明盛世</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观点的专家学者，有著名鉴定专家</w:t>
      </w:r>
      <w:hyperlink r:id="rId91" w:tgtFrame="_blank" w:history="1">
        <w:proofErr w:type="gramStart"/>
        <w:r w:rsidRPr="005262EB">
          <w:rPr>
            <w:rFonts w:ascii="Arial" w:eastAsia="宋体" w:hAnsi="Arial" w:cs="Arial"/>
            <w:color w:val="136EC2"/>
            <w:kern w:val="0"/>
            <w:sz w:val="28"/>
            <w:szCs w:val="28"/>
            <w:u w:val="single"/>
          </w:rPr>
          <w:t>史树青</w:t>
        </w:r>
        <w:proofErr w:type="gramEnd"/>
      </w:hyperlink>
      <w:r w:rsidRPr="005262EB">
        <w:rPr>
          <w:rFonts w:ascii="Arial" w:eastAsia="宋体" w:hAnsi="Arial" w:cs="Arial"/>
          <w:color w:val="333333"/>
          <w:kern w:val="0"/>
          <w:sz w:val="28"/>
          <w:szCs w:val="28"/>
        </w:rPr>
        <w:t>先生，史树青先生指出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清明非指清明节这一天，而是作为称颂太平盛世的寓意，</w:t>
      </w:r>
      <w:proofErr w:type="gramStart"/>
      <w:r w:rsidRPr="005262EB">
        <w:rPr>
          <w:rFonts w:ascii="Arial" w:eastAsia="宋体" w:hAnsi="Arial" w:cs="Arial"/>
          <w:color w:val="333333"/>
          <w:kern w:val="0"/>
          <w:sz w:val="28"/>
          <w:szCs w:val="28"/>
        </w:rPr>
        <w:t>清明即</w:t>
      </w:r>
      <w:proofErr w:type="gramEnd"/>
      <w:r w:rsidRPr="005262EB">
        <w:rPr>
          <w:rFonts w:ascii="Arial" w:eastAsia="宋体" w:hAnsi="Arial" w:cs="Arial"/>
          <w:color w:val="333333"/>
          <w:kern w:val="0"/>
          <w:sz w:val="28"/>
          <w:szCs w:val="28"/>
        </w:rPr>
        <w:t>政治清明。</w:t>
      </w:r>
      <w:r w:rsidRPr="005262EB">
        <w:rPr>
          <w:rFonts w:ascii="Arial" w:eastAsia="宋体" w:hAnsi="Arial" w:cs="Arial"/>
          <w:color w:val="333333"/>
          <w:kern w:val="0"/>
          <w:sz w:val="28"/>
          <w:szCs w:val="28"/>
        </w:rPr>
        <w:t>"</w:t>
      </w:r>
    </w:p>
    <w:p w14:paraId="1E6404CB"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许多专家学者对于《清明上河图》中的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清明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有着诸多的解释与争论。那么《清明上河图》中的</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又是指什么含义呢</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长期以来一些专家学者对</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二字的含义也有诸多解释。关于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的含义主要有几种观点</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有专家学者认为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是指</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河的上游</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有专家学者认为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逆水行舟</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之意</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也有专家学者认为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上坟之意</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还有专家学者认为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赶集上街之意</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w:t>
      </w:r>
    </w:p>
    <w:p w14:paraId="7E18B217"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根据《东京梦华录》中记载</w:t>
      </w:r>
      <w:r w:rsidRPr="005262EB">
        <w:rPr>
          <w:rFonts w:ascii="Arial" w:eastAsia="宋体" w:hAnsi="Arial" w:cs="Arial"/>
          <w:color w:val="333333"/>
          <w:kern w:val="0"/>
          <w:sz w:val="28"/>
          <w:szCs w:val="28"/>
        </w:rPr>
        <w:t>:</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河自西京洛口分水入京城，东去</w:t>
      </w:r>
      <w:hyperlink r:id="rId92" w:tgtFrame="_blank" w:history="1">
        <w:r w:rsidRPr="005262EB">
          <w:rPr>
            <w:rFonts w:ascii="Arial" w:eastAsia="宋体" w:hAnsi="Arial" w:cs="Arial"/>
            <w:color w:val="136EC2"/>
            <w:kern w:val="0"/>
            <w:sz w:val="28"/>
            <w:szCs w:val="28"/>
            <w:u w:val="single"/>
          </w:rPr>
          <w:t>泗州</w:t>
        </w:r>
      </w:hyperlink>
      <w:r w:rsidRPr="005262EB">
        <w:rPr>
          <w:rFonts w:ascii="Arial" w:eastAsia="宋体" w:hAnsi="Arial" w:cs="Arial"/>
          <w:color w:val="333333"/>
          <w:kern w:val="0"/>
          <w:sz w:val="28"/>
          <w:szCs w:val="28"/>
        </w:rPr>
        <w:t>入淮，运东南之粮。根据这段文字，由西北向东南是下水，反之是上水。因此有专家学者认为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即</w:t>
      </w:r>
      <w:proofErr w:type="gramStart"/>
      <w:r w:rsidRPr="005262EB">
        <w:rPr>
          <w:rFonts w:ascii="Arial" w:eastAsia="宋体" w:hAnsi="Arial" w:cs="Arial"/>
          <w:color w:val="333333"/>
          <w:kern w:val="0"/>
          <w:sz w:val="28"/>
          <w:szCs w:val="28"/>
        </w:rPr>
        <w:t>汴</w:t>
      </w:r>
      <w:proofErr w:type="gramEnd"/>
      <w:r w:rsidRPr="005262EB">
        <w:rPr>
          <w:rFonts w:ascii="Arial" w:eastAsia="宋体" w:hAnsi="Arial" w:cs="Arial"/>
          <w:color w:val="333333"/>
          <w:kern w:val="0"/>
          <w:sz w:val="28"/>
          <w:szCs w:val="28"/>
        </w:rPr>
        <w:t>河上逆水行舟之意。然而，也有专家学者提出了不同的观点。</w:t>
      </w:r>
    </w:p>
    <w:p w14:paraId="14750E1A" w14:textId="77777777" w:rsidR="005262EB" w:rsidRPr="005262EB" w:rsidRDefault="005262EB" w:rsidP="005262EB">
      <w:pPr>
        <w:widowControl/>
        <w:shd w:val="clear" w:color="auto" w:fill="FFFFFF"/>
        <w:spacing w:after="225"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根据《清明上河图》明代李东阳的题跋记载</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上河者云，盖其世俗所尚，若今之上冢然，故其如此也。</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这就是一些专家学者提出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即是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上坟</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一说的重要依据。然而，还有专家学者提出了不同观点，认为</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不能作为动词解释，而应该作为专用名词解释，如果按名词解释</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上河</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应该是指御河。也有学者提出疑义，虽然《清明上河图》中展现了磅礴气势的繁盛景象，但是，《清明上河图》中也描绘了乞讨的乞丐，街上跑着的猪，官衙门口坐着的懒散的士兵，这些与太平盛世相悖的另一番景象又该如何解释</w:t>
      </w:r>
      <w:r w:rsidRPr="005262EB">
        <w:rPr>
          <w:rFonts w:ascii="Arial" w:eastAsia="宋体" w:hAnsi="Arial" w:cs="Arial"/>
          <w:color w:val="333333"/>
          <w:kern w:val="0"/>
          <w:sz w:val="28"/>
          <w:szCs w:val="28"/>
        </w:rPr>
        <w:t>?</w:t>
      </w:r>
    </w:p>
    <w:bookmarkStart w:id="22" w:name="5366651-5602376-7"/>
    <w:bookmarkEnd w:id="22"/>
    <w:p w14:paraId="69AAA4BB" w14:textId="77777777" w:rsidR="005262EB" w:rsidRPr="005262EB" w:rsidRDefault="005262EB" w:rsidP="005262EB">
      <w:pPr>
        <w:widowControl/>
        <w:pBdr>
          <w:left w:val="single" w:sz="48" w:space="0" w:color="37AB2F"/>
        </w:pBdr>
        <w:shd w:val="clear" w:color="auto" w:fill="FFFFFF"/>
        <w:spacing w:line="330" w:lineRule="atLeast"/>
        <w:ind w:left="-450" w:firstLine="300"/>
        <w:jc w:val="left"/>
        <w:outlineLvl w:val="1"/>
        <w:rPr>
          <w:rFonts w:ascii="microsoft yahei" w:eastAsia="宋体" w:hAnsi="microsoft yahei" w:cs="Arial"/>
          <w:color w:val="000000"/>
          <w:kern w:val="0"/>
          <w:sz w:val="28"/>
          <w:szCs w:val="28"/>
        </w:rPr>
      </w:pPr>
      <w:r w:rsidRPr="005262EB">
        <w:rPr>
          <w:rFonts w:ascii="microsoft yahei" w:eastAsia="宋体" w:hAnsi="microsoft yahei" w:cs="Arial" w:hint="eastAsia"/>
          <w:color w:val="000000"/>
          <w:kern w:val="0"/>
          <w:sz w:val="28"/>
          <w:szCs w:val="28"/>
        </w:rPr>
        <w:lastRenderedPageBreak/>
        <w:fldChar w:fldCharType="begin"/>
      </w:r>
      <w:r w:rsidRPr="005262EB">
        <w:rPr>
          <w:rFonts w:ascii="microsoft yahei" w:eastAsia="宋体" w:hAnsi="microsoft yahei" w:cs="Arial" w:hint="eastAsia"/>
          <w:color w:val="000000"/>
          <w:kern w:val="0"/>
          <w:sz w:val="28"/>
          <w:szCs w:val="28"/>
        </w:rPr>
        <w:instrText xml:space="preserve"> HYPERLINK "https://baike.so.com/doc/5366651-5602376.html" </w:instrText>
      </w:r>
      <w:r w:rsidRPr="005262EB">
        <w:rPr>
          <w:rFonts w:ascii="microsoft yahei" w:eastAsia="宋体" w:hAnsi="microsoft yahei" w:cs="Arial" w:hint="eastAsia"/>
          <w:color w:val="000000"/>
          <w:kern w:val="0"/>
          <w:sz w:val="28"/>
          <w:szCs w:val="28"/>
        </w:rPr>
        <w:fldChar w:fldCharType="separate"/>
      </w:r>
      <w:r w:rsidRPr="005262EB">
        <w:rPr>
          <w:rFonts w:ascii="microsoft yahei" w:eastAsia="宋体" w:hAnsi="microsoft yahei" w:cs="Arial"/>
          <w:color w:val="0000FF"/>
          <w:kern w:val="0"/>
          <w:sz w:val="28"/>
          <w:szCs w:val="28"/>
          <w:u w:val="single"/>
        </w:rPr>
        <w:t>折叠</w:t>
      </w:r>
      <w:r w:rsidRPr="005262EB">
        <w:rPr>
          <w:rFonts w:ascii="microsoft yahei" w:eastAsia="宋体" w:hAnsi="microsoft yahei" w:cs="Arial" w:hint="eastAsia"/>
          <w:color w:val="000000"/>
          <w:kern w:val="0"/>
          <w:sz w:val="28"/>
          <w:szCs w:val="28"/>
        </w:rPr>
        <w:fldChar w:fldCharType="end"/>
      </w:r>
      <w:hyperlink r:id="rId93" w:history="1">
        <w:r w:rsidRPr="005262EB">
          <w:rPr>
            <w:rFonts w:ascii="simsun" w:eastAsia="宋体" w:hAnsi="simsun" w:cs="Arial"/>
            <w:color w:val="319818"/>
            <w:kern w:val="0"/>
            <w:sz w:val="28"/>
            <w:szCs w:val="28"/>
            <w:u w:val="single"/>
          </w:rPr>
          <w:t>编辑本段</w:t>
        </w:r>
      </w:hyperlink>
      <w:r w:rsidRPr="005262EB">
        <w:rPr>
          <w:rFonts w:ascii="microsoft yahei" w:eastAsia="宋体" w:hAnsi="microsoft yahei" w:cs="Arial"/>
          <w:color w:val="000000"/>
          <w:kern w:val="0"/>
          <w:sz w:val="28"/>
          <w:szCs w:val="28"/>
        </w:rPr>
        <w:t>作者简介</w:t>
      </w:r>
    </w:p>
    <w:p w14:paraId="527E76FE"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hyperlink r:id="rId94" w:history="1">
        <w:r w:rsidRPr="005262EB">
          <w:rPr>
            <w:rFonts w:ascii="Arial" w:eastAsia="宋体" w:hAnsi="Arial" w:cs="Arial"/>
            <w:noProof/>
            <w:color w:val="000000"/>
            <w:kern w:val="0"/>
            <w:sz w:val="28"/>
            <w:szCs w:val="28"/>
            <w:bdr w:val="single" w:sz="6" w:space="0" w:color="E5E5E5" w:frame="1"/>
            <w:shd w:val="clear" w:color="auto" w:fill="FAFAFA"/>
          </w:rPr>
          <w:drawing>
            <wp:inline distT="0" distB="0" distL="0" distR="0" wp14:anchorId="673F12BC" wp14:editId="79BEAA82">
              <wp:extent cx="1417320" cy="2095500"/>
              <wp:effectExtent l="0" t="0" r="0" b="0"/>
              <wp:docPr id="10" name="img_30295052" descr="张择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0295052" descr="张择端"/>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417320" cy="2095500"/>
                      </a:xfrm>
                      <a:prstGeom prst="rect">
                        <a:avLst/>
                      </a:prstGeom>
                      <a:noFill/>
                      <a:ln>
                        <a:noFill/>
                      </a:ln>
                    </pic:spPr>
                  </pic:pic>
                </a:graphicData>
              </a:graphic>
            </wp:inline>
          </w:drawing>
        </w:r>
        <w:r w:rsidRPr="005262EB">
          <w:rPr>
            <w:rFonts w:ascii="Arial" w:eastAsia="宋体" w:hAnsi="Arial" w:cs="Arial"/>
            <w:color w:val="000000"/>
            <w:kern w:val="0"/>
            <w:sz w:val="28"/>
            <w:szCs w:val="28"/>
            <w:bdr w:val="none" w:sz="0" w:space="0" w:color="auto" w:frame="1"/>
            <w:shd w:val="clear" w:color="auto" w:fill="FAFAFA"/>
          </w:rPr>
          <w:t>张择端</w:t>
        </w:r>
      </w:hyperlink>
      <w:r w:rsidRPr="005262EB">
        <w:rPr>
          <w:rFonts w:ascii="Arial" w:eastAsia="宋体" w:hAnsi="Arial" w:cs="Arial"/>
          <w:color w:val="333333"/>
          <w:kern w:val="0"/>
          <w:sz w:val="28"/>
          <w:szCs w:val="28"/>
        </w:rPr>
        <w:t>张择端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生卒年不详</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，字正道。汉族，</w:t>
      </w:r>
      <w:proofErr w:type="gramStart"/>
      <w:r w:rsidRPr="005262EB">
        <w:rPr>
          <w:rFonts w:ascii="Arial" w:eastAsia="宋体" w:hAnsi="Arial" w:cs="Arial"/>
          <w:color w:val="333333"/>
          <w:kern w:val="0"/>
          <w:sz w:val="28"/>
          <w:szCs w:val="28"/>
        </w:rPr>
        <w:t>琅邪东</w:t>
      </w:r>
      <w:proofErr w:type="gramEnd"/>
      <w:r w:rsidRPr="005262EB">
        <w:rPr>
          <w:rFonts w:ascii="Arial" w:eastAsia="宋体" w:hAnsi="Arial" w:cs="Arial"/>
          <w:color w:val="333333"/>
          <w:kern w:val="0"/>
          <w:sz w:val="28"/>
          <w:szCs w:val="28"/>
        </w:rPr>
        <w:t>武</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今山东诸城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人。北宋著名画家。他的</w:t>
      </w:r>
      <w:hyperlink r:id="rId96" w:tgtFrame="_blank" w:history="1">
        <w:r w:rsidRPr="005262EB">
          <w:rPr>
            <w:rFonts w:ascii="Arial" w:eastAsia="宋体" w:hAnsi="Arial" w:cs="Arial"/>
            <w:color w:val="136EC2"/>
            <w:kern w:val="0"/>
            <w:sz w:val="28"/>
            <w:szCs w:val="28"/>
            <w:u w:val="single"/>
          </w:rPr>
          <w:t>风俗画</w:t>
        </w:r>
      </w:hyperlink>
      <w:r w:rsidRPr="005262EB">
        <w:rPr>
          <w:rFonts w:ascii="Arial" w:eastAsia="宋体" w:hAnsi="Arial" w:cs="Arial"/>
          <w:color w:val="333333"/>
          <w:kern w:val="0"/>
          <w:sz w:val="28"/>
          <w:szCs w:val="28"/>
        </w:rPr>
        <w:t>《清明上河图》，是世界名画之一，也是他的代表作。自幼好学，早年游学汴京</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今河南开封</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，后习绘画。宋徽宗时供职翰林图画院，专攻</w:t>
      </w:r>
      <w:hyperlink r:id="rId97" w:tgtFrame="_blank" w:history="1">
        <w:r w:rsidRPr="005262EB">
          <w:rPr>
            <w:rFonts w:ascii="Arial" w:eastAsia="宋体" w:hAnsi="Arial" w:cs="Arial"/>
            <w:color w:val="136EC2"/>
            <w:kern w:val="0"/>
            <w:sz w:val="28"/>
            <w:szCs w:val="28"/>
            <w:u w:val="single"/>
          </w:rPr>
          <w:t>界画</w:t>
        </w:r>
      </w:hyperlink>
      <w:r w:rsidRPr="005262EB">
        <w:rPr>
          <w:rFonts w:ascii="Arial" w:eastAsia="宋体" w:hAnsi="Arial" w:cs="Arial"/>
          <w:color w:val="333333"/>
          <w:kern w:val="0"/>
          <w:sz w:val="28"/>
          <w:szCs w:val="28"/>
        </w:rPr>
        <w:t>宫室，尤擅绘舟车、市肆、桥梁、街道、城郭。后</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以失位家居，卖画为生，写有《西湖争标图》、《清明上河图》</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。他是北宋末年杰出的现实主义画家，其作品大都失传，存世《清明上河图》、《</w:t>
      </w:r>
      <w:hyperlink r:id="rId98" w:tgtFrame="_blank" w:history="1">
        <w:r w:rsidRPr="005262EB">
          <w:rPr>
            <w:rFonts w:ascii="Arial" w:eastAsia="宋体" w:hAnsi="Arial" w:cs="Arial"/>
            <w:color w:val="136EC2"/>
            <w:kern w:val="0"/>
            <w:sz w:val="28"/>
            <w:szCs w:val="28"/>
            <w:u w:val="single"/>
          </w:rPr>
          <w:t>金明池争标图</w:t>
        </w:r>
      </w:hyperlink>
      <w:r w:rsidRPr="005262EB">
        <w:rPr>
          <w:rFonts w:ascii="Arial" w:eastAsia="宋体" w:hAnsi="Arial" w:cs="Arial"/>
          <w:color w:val="333333"/>
          <w:kern w:val="0"/>
          <w:sz w:val="28"/>
          <w:szCs w:val="28"/>
        </w:rPr>
        <w:t>》，为中国古代的艺术珍品。《清明上河图》现存</w:t>
      </w:r>
      <w:hyperlink r:id="rId99" w:tgtFrame="_blank" w:history="1">
        <w:r w:rsidRPr="005262EB">
          <w:rPr>
            <w:rFonts w:ascii="Arial" w:eastAsia="宋体" w:hAnsi="Arial" w:cs="Arial"/>
            <w:color w:val="136EC2"/>
            <w:kern w:val="0"/>
            <w:sz w:val="28"/>
            <w:szCs w:val="28"/>
            <w:u w:val="single"/>
          </w:rPr>
          <w:t>北京故宫博物院</w:t>
        </w:r>
      </w:hyperlink>
      <w:r w:rsidRPr="005262EB">
        <w:rPr>
          <w:rFonts w:ascii="Arial" w:eastAsia="宋体" w:hAnsi="Arial" w:cs="Arial"/>
          <w:color w:val="333333"/>
          <w:kern w:val="0"/>
          <w:sz w:val="28"/>
          <w:szCs w:val="28"/>
        </w:rPr>
        <w:t>。另外，</w:t>
      </w:r>
      <w:hyperlink r:id="rId100" w:tgtFrame="_blank" w:history="1">
        <w:r w:rsidRPr="005262EB">
          <w:rPr>
            <w:rFonts w:ascii="Arial" w:eastAsia="宋体" w:hAnsi="Arial" w:cs="Arial"/>
            <w:color w:val="136EC2"/>
            <w:kern w:val="0"/>
            <w:sz w:val="28"/>
            <w:szCs w:val="28"/>
            <w:u w:val="single"/>
          </w:rPr>
          <w:t>天津艺术博物馆</w:t>
        </w:r>
      </w:hyperlink>
      <w:r w:rsidRPr="005262EB">
        <w:rPr>
          <w:rFonts w:ascii="Arial" w:eastAsia="宋体" w:hAnsi="Arial" w:cs="Arial"/>
          <w:color w:val="333333"/>
          <w:kern w:val="0"/>
          <w:sz w:val="28"/>
          <w:szCs w:val="28"/>
        </w:rPr>
        <w:t>藏有署名</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张择端</w:t>
      </w:r>
      <w:r w:rsidRPr="005262EB">
        <w:rPr>
          <w:rFonts w:ascii="Arial" w:eastAsia="宋体" w:hAnsi="Arial" w:cs="Arial"/>
          <w:color w:val="333333"/>
          <w:kern w:val="0"/>
          <w:sz w:val="28"/>
          <w:szCs w:val="28"/>
        </w:rPr>
        <w:t>"</w:t>
      </w:r>
      <w:r w:rsidRPr="005262EB">
        <w:rPr>
          <w:rFonts w:ascii="Arial" w:eastAsia="宋体" w:hAnsi="Arial" w:cs="Arial"/>
          <w:color w:val="333333"/>
          <w:kern w:val="0"/>
          <w:sz w:val="28"/>
          <w:szCs w:val="28"/>
        </w:rPr>
        <w:t>的小幅《西湖争标图》，</w:t>
      </w:r>
      <w:proofErr w:type="gramStart"/>
      <w:r w:rsidRPr="005262EB">
        <w:rPr>
          <w:rFonts w:ascii="Arial" w:eastAsia="宋体" w:hAnsi="Arial" w:cs="Arial"/>
          <w:color w:val="333333"/>
          <w:kern w:val="0"/>
          <w:sz w:val="28"/>
          <w:szCs w:val="28"/>
        </w:rPr>
        <w:t>系委托</w:t>
      </w:r>
      <w:proofErr w:type="gramEnd"/>
      <w:r w:rsidRPr="005262EB">
        <w:rPr>
          <w:rFonts w:ascii="Arial" w:eastAsia="宋体" w:hAnsi="Arial" w:cs="Arial"/>
          <w:color w:val="333333"/>
          <w:kern w:val="0"/>
          <w:sz w:val="28"/>
          <w:szCs w:val="28"/>
        </w:rPr>
        <w:t>之作，该作品已经转到</w:t>
      </w:r>
      <w:hyperlink r:id="rId101" w:tgtFrame="_blank" w:history="1">
        <w:r w:rsidRPr="005262EB">
          <w:rPr>
            <w:rFonts w:ascii="Arial" w:eastAsia="宋体" w:hAnsi="Arial" w:cs="Arial"/>
            <w:color w:val="136EC2"/>
            <w:kern w:val="0"/>
            <w:sz w:val="28"/>
            <w:szCs w:val="28"/>
            <w:u w:val="single"/>
          </w:rPr>
          <w:t>天津博物馆</w:t>
        </w:r>
      </w:hyperlink>
      <w:r w:rsidRPr="005262EB">
        <w:rPr>
          <w:rFonts w:ascii="Arial" w:eastAsia="宋体" w:hAnsi="Arial" w:cs="Arial"/>
          <w:color w:val="333333"/>
          <w:kern w:val="0"/>
          <w:sz w:val="28"/>
          <w:szCs w:val="28"/>
        </w:rPr>
        <w:t>。《清明上河图》尚存，是《</w:t>
      </w:r>
      <w:hyperlink r:id="rId102" w:tgtFrame="_blank" w:history="1">
        <w:r w:rsidRPr="005262EB">
          <w:rPr>
            <w:rFonts w:ascii="Arial" w:eastAsia="宋体" w:hAnsi="Arial" w:cs="Arial"/>
            <w:color w:val="136EC2"/>
            <w:kern w:val="0"/>
            <w:sz w:val="28"/>
            <w:szCs w:val="28"/>
            <w:u w:val="single"/>
          </w:rPr>
          <w:t>东京梦华录</w:t>
        </w:r>
      </w:hyperlink>
      <w:r w:rsidRPr="005262EB">
        <w:rPr>
          <w:rFonts w:ascii="Arial" w:eastAsia="宋体" w:hAnsi="Arial" w:cs="Arial"/>
          <w:color w:val="333333"/>
          <w:kern w:val="0"/>
          <w:sz w:val="28"/>
          <w:szCs w:val="28"/>
        </w:rPr>
        <w:t>》、《圣畿赋》、《汴都赋》等著作的最佳图解，具有极大的考史价值，不只继承发展了久已经失传的中国古代风俗画，尤其继承了北宋前期历史风俗画的优良传统。</w:t>
      </w:r>
    </w:p>
    <w:p w14:paraId="58A7DF0A" w14:textId="77777777" w:rsidR="005262EB" w:rsidRPr="005262EB" w:rsidRDefault="005262EB" w:rsidP="005262EB">
      <w:pPr>
        <w:widowControl/>
        <w:shd w:val="clear" w:color="auto" w:fill="FFFFFF"/>
        <w:spacing w:line="360" w:lineRule="atLeast"/>
        <w:ind w:firstLine="480"/>
        <w:jc w:val="left"/>
        <w:rPr>
          <w:rFonts w:ascii="Arial" w:eastAsia="宋体" w:hAnsi="Arial" w:cs="Arial"/>
          <w:color w:val="333333"/>
          <w:kern w:val="0"/>
          <w:sz w:val="28"/>
          <w:szCs w:val="28"/>
        </w:rPr>
      </w:pPr>
      <w:r w:rsidRPr="005262EB">
        <w:rPr>
          <w:rFonts w:ascii="Arial" w:eastAsia="宋体" w:hAnsi="Arial" w:cs="Arial"/>
          <w:color w:val="333333"/>
          <w:kern w:val="0"/>
          <w:sz w:val="28"/>
          <w:szCs w:val="28"/>
        </w:rPr>
        <w:t>张择端对每个人物的动作和神情，都刻画得非常逼真生动。这充分说明，张择端生活的积累非常丰厚，创作的技巧非常娴熟。</w:t>
      </w:r>
    </w:p>
    <w:p w14:paraId="0C1FA844" w14:textId="77777777" w:rsidR="00023330" w:rsidRDefault="00023330"/>
    <w:sectPr w:rsidR="000233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altName w:val="Cambria"/>
    <w:panose1 w:val="00000000000000000000"/>
    <w:charset w:val="00"/>
    <w:family w:val="roman"/>
    <w:notTrueType/>
    <w:pitch w:val="default"/>
  </w:font>
  <w:font w:name="微软雅黑">
    <w:panose1 w:val="020B0503020204020204"/>
    <w:charset w:val="86"/>
    <w:family w:val="swiss"/>
    <w:pitch w:val="variable"/>
    <w:sig w:usb0="80000287" w:usb1="28CF3C50" w:usb2="00000016" w:usb3="00000000" w:csb0="0004001F" w:csb1="00000000"/>
  </w:font>
  <w:font w:name="simsun">
    <w:altName w:val="Cambri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390DF2"/>
    <w:multiLevelType w:val="multilevel"/>
    <w:tmpl w:val="4D4E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DA55AC"/>
    <w:multiLevelType w:val="multilevel"/>
    <w:tmpl w:val="D712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6130E"/>
    <w:rsid w:val="00023330"/>
    <w:rsid w:val="005262EB"/>
    <w:rsid w:val="00861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BEEA9"/>
  <w15:chartTrackingRefBased/>
  <w15:docId w15:val="{33CBA9B3-D0FA-443A-95F0-5970980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965955">
      <w:bodyDiv w:val="1"/>
      <w:marLeft w:val="0"/>
      <w:marRight w:val="0"/>
      <w:marTop w:val="0"/>
      <w:marBottom w:val="0"/>
      <w:divBdr>
        <w:top w:val="none" w:sz="0" w:space="0" w:color="auto"/>
        <w:left w:val="none" w:sz="0" w:space="0" w:color="auto"/>
        <w:bottom w:val="none" w:sz="0" w:space="0" w:color="auto"/>
        <w:right w:val="none" w:sz="0" w:space="0" w:color="auto"/>
      </w:divBdr>
      <w:divsChild>
        <w:div w:id="1169446426">
          <w:marLeft w:val="0"/>
          <w:marRight w:val="0"/>
          <w:marTop w:val="0"/>
          <w:marBottom w:val="0"/>
          <w:divBdr>
            <w:top w:val="none" w:sz="0" w:space="0" w:color="auto"/>
            <w:left w:val="none" w:sz="0" w:space="0" w:color="auto"/>
            <w:bottom w:val="none" w:sz="0" w:space="0" w:color="auto"/>
            <w:right w:val="none" w:sz="0" w:space="0" w:color="auto"/>
          </w:divBdr>
          <w:divsChild>
            <w:div w:id="1288198589">
              <w:marLeft w:val="0"/>
              <w:marRight w:val="0"/>
              <w:marTop w:val="0"/>
              <w:marBottom w:val="0"/>
              <w:divBdr>
                <w:top w:val="none" w:sz="0" w:space="0" w:color="auto"/>
                <w:left w:val="none" w:sz="0" w:space="0" w:color="auto"/>
                <w:bottom w:val="none" w:sz="0" w:space="0" w:color="auto"/>
                <w:right w:val="none" w:sz="0" w:space="0" w:color="auto"/>
              </w:divBdr>
              <w:divsChild>
                <w:div w:id="313533732">
                  <w:marLeft w:val="0"/>
                  <w:marRight w:val="0"/>
                  <w:marTop w:val="150"/>
                  <w:marBottom w:val="150"/>
                  <w:divBdr>
                    <w:top w:val="none" w:sz="0" w:space="0" w:color="auto"/>
                    <w:left w:val="none" w:sz="0" w:space="0" w:color="auto"/>
                    <w:bottom w:val="none" w:sz="0" w:space="0" w:color="auto"/>
                    <w:right w:val="none" w:sz="0" w:space="0" w:color="auto"/>
                  </w:divBdr>
                </w:div>
                <w:div w:id="512261788">
                  <w:marLeft w:val="0"/>
                  <w:marRight w:val="0"/>
                  <w:marTop w:val="150"/>
                  <w:marBottom w:val="150"/>
                  <w:divBdr>
                    <w:top w:val="single" w:sz="6" w:space="0" w:color="E6E6E6"/>
                    <w:left w:val="single" w:sz="6" w:space="0" w:color="E6E6E6"/>
                    <w:bottom w:val="single" w:sz="6" w:space="0" w:color="E6E6E6"/>
                    <w:right w:val="single" w:sz="6" w:space="8" w:color="E6E6E6"/>
                  </w:divBdr>
                  <w:divsChild>
                    <w:div w:id="1909417932">
                      <w:marLeft w:val="0"/>
                      <w:marRight w:val="0"/>
                      <w:marTop w:val="0"/>
                      <w:marBottom w:val="0"/>
                      <w:divBdr>
                        <w:top w:val="none" w:sz="0" w:space="0" w:color="auto"/>
                        <w:left w:val="none" w:sz="0" w:space="0" w:color="auto"/>
                        <w:bottom w:val="none" w:sz="0" w:space="0" w:color="auto"/>
                        <w:right w:val="none" w:sz="0" w:space="0" w:color="auto"/>
                      </w:divBdr>
                      <w:divsChild>
                        <w:div w:id="977803018">
                          <w:marLeft w:val="0"/>
                          <w:marRight w:val="0"/>
                          <w:marTop w:val="0"/>
                          <w:marBottom w:val="0"/>
                          <w:divBdr>
                            <w:top w:val="none" w:sz="0" w:space="0" w:color="auto"/>
                            <w:left w:val="none" w:sz="0" w:space="0" w:color="auto"/>
                            <w:bottom w:val="none" w:sz="0" w:space="0" w:color="auto"/>
                            <w:right w:val="none" w:sz="0" w:space="0" w:color="auto"/>
                          </w:divBdr>
                          <w:divsChild>
                            <w:div w:id="195313011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15838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79613">
          <w:marLeft w:val="0"/>
          <w:marRight w:val="0"/>
          <w:marTop w:val="0"/>
          <w:marBottom w:val="0"/>
          <w:divBdr>
            <w:top w:val="none" w:sz="0" w:space="0" w:color="auto"/>
            <w:left w:val="none" w:sz="0" w:space="0" w:color="auto"/>
            <w:bottom w:val="none" w:sz="0" w:space="0" w:color="auto"/>
            <w:right w:val="none" w:sz="0" w:space="0" w:color="auto"/>
          </w:divBdr>
          <w:divsChild>
            <w:div w:id="1581980500">
              <w:marLeft w:val="0"/>
              <w:marRight w:val="0"/>
              <w:marTop w:val="0"/>
              <w:marBottom w:val="0"/>
              <w:divBdr>
                <w:top w:val="none" w:sz="0" w:space="0" w:color="auto"/>
                <w:left w:val="none" w:sz="0" w:space="0" w:color="auto"/>
                <w:bottom w:val="none" w:sz="0" w:space="0" w:color="auto"/>
                <w:right w:val="none" w:sz="0" w:space="0" w:color="auto"/>
              </w:divBdr>
              <w:divsChild>
                <w:div w:id="365835417">
                  <w:marLeft w:val="450"/>
                  <w:marRight w:val="450"/>
                  <w:marTop w:val="375"/>
                  <w:marBottom w:val="0"/>
                  <w:divBdr>
                    <w:top w:val="none" w:sz="0" w:space="0" w:color="auto"/>
                    <w:left w:val="none" w:sz="0" w:space="0" w:color="auto"/>
                    <w:bottom w:val="none" w:sz="0" w:space="0" w:color="auto"/>
                    <w:right w:val="none" w:sz="0" w:space="0" w:color="auto"/>
                  </w:divBdr>
                  <w:divsChild>
                    <w:div w:id="913275036">
                      <w:marLeft w:val="0"/>
                      <w:marRight w:val="0"/>
                      <w:marTop w:val="150"/>
                      <w:marBottom w:val="150"/>
                      <w:divBdr>
                        <w:top w:val="single" w:sz="6" w:space="0" w:color="E6E6E6"/>
                        <w:left w:val="none" w:sz="0" w:space="0" w:color="auto"/>
                        <w:bottom w:val="single" w:sz="6" w:space="0" w:color="E6E6E6"/>
                        <w:right w:val="none" w:sz="0" w:space="0" w:color="auto"/>
                      </w:divBdr>
                      <w:divsChild>
                        <w:div w:id="2122677576">
                          <w:marLeft w:val="0"/>
                          <w:marRight w:val="0"/>
                          <w:marTop w:val="0"/>
                          <w:marBottom w:val="0"/>
                          <w:divBdr>
                            <w:top w:val="none" w:sz="0" w:space="0" w:color="auto"/>
                            <w:left w:val="none" w:sz="0" w:space="0" w:color="auto"/>
                            <w:bottom w:val="none" w:sz="0" w:space="0" w:color="auto"/>
                            <w:right w:val="none" w:sz="0" w:space="0" w:color="auto"/>
                          </w:divBdr>
                        </w:div>
                        <w:div w:id="1664384097">
                          <w:marLeft w:val="0"/>
                          <w:marRight w:val="0"/>
                          <w:marTop w:val="0"/>
                          <w:marBottom w:val="0"/>
                          <w:divBdr>
                            <w:top w:val="none" w:sz="0" w:space="0" w:color="auto"/>
                            <w:left w:val="none" w:sz="0" w:space="0" w:color="auto"/>
                            <w:bottom w:val="none" w:sz="0" w:space="0" w:color="auto"/>
                            <w:right w:val="none" w:sz="0" w:space="0" w:color="auto"/>
                          </w:divBdr>
                        </w:div>
                        <w:div w:id="793334340">
                          <w:marLeft w:val="0"/>
                          <w:marRight w:val="0"/>
                          <w:marTop w:val="0"/>
                          <w:marBottom w:val="0"/>
                          <w:divBdr>
                            <w:top w:val="none" w:sz="0" w:space="0" w:color="auto"/>
                            <w:left w:val="none" w:sz="0" w:space="0" w:color="auto"/>
                            <w:bottom w:val="none" w:sz="0" w:space="0" w:color="auto"/>
                            <w:right w:val="none" w:sz="0" w:space="0" w:color="auto"/>
                          </w:divBdr>
                        </w:div>
                        <w:div w:id="360712531">
                          <w:marLeft w:val="0"/>
                          <w:marRight w:val="0"/>
                          <w:marTop w:val="0"/>
                          <w:marBottom w:val="0"/>
                          <w:divBdr>
                            <w:top w:val="none" w:sz="0" w:space="0" w:color="auto"/>
                            <w:left w:val="none" w:sz="0" w:space="0" w:color="auto"/>
                            <w:bottom w:val="none" w:sz="0" w:space="0" w:color="auto"/>
                            <w:right w:val="none" w:sz="0" w:space="0" w:color="auto"/>
                          </w:divBdr>
                        </w:div>
                        <w:div w:id="884414997">
                          <w:marLeft w:val="0"/>
                          <w:marRight w:val="0"/>
                          <w:marTop w:val="0"/>
                          <w:marBottom w:val="0"/>
                          <w:divBdr>
                            <w:top w:val="none" w:sz="0" w:space="0" w:color="auto"/>
                            <w:left w:val="none" w:sz="0" w:space="0" w:color="auto"/>
                            <w:bottom w:val="none" w:sz="0" w:space="0" w:color="auto"/>
                            <w:right w:val="none" w:sz="0" w:space="0" w:color="auto"/>
                          </w:divBdr>
                        </w:div>
                        <w:div w:id="506100552">
                          <w:marLeft w:val="0"/>
                          <w:marRight w:val="0"/>
                          <w:marTop w:val="0"/>
                          <w:marBottom w:val="0"/>
                          <w:divBdr>
                            <w:top w:val="none" w:sz="0" w:space="0" w:color="auto"/>
                            <w:left w:val="none" w:sz="0" w:space="0" w:color="auto"/>
                            <w:bottom w:val="none" w:sz="0" w:space="0" w:color="auto"/>
                            <w:right w:val="none" w:sz="0" w:space="0" w:color="auto"/>
                          </w:divBdr>
                        </w:div>
                        <w:div w:id="93548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080045">
              <w:marLeft w:val="0"/>
              <w:marRight w:val="0"/>
              <w:marTop w:val="0"/>
              <w:marBottom w:val="0"/>
              <w:divBdr>
                <w:top w:val="none" w:sz="0" w:space="0" w:color="auto"/>
                <w:left w:val="none" w:sz="0" w:space="0" w:color="auto"/>
                <w:bottom w:val="none" w:sz="0" w:space="0" w:color="auto"/>
                <w:right w:val="none" w:sz="0" w:space="0" w:color="auto"/>
              </w:divBdr>
              <w:divsChild>
                <w:div w:id="1043946424">
                  <w:marLeft w:val="0"/>
                  <w:marRight w:val="0"/>
                  <w:marTop w:val="0"/>
                  <w:marBottom w:val="0"/>
                  <w:divBdr>
                    <w:top w:val="none" w:sz="0" w:space="0" w:color="auto"/>
                    <w:left w:val="none" w:sz="0" w:space="0" w:color="auto"/>
                    <w:bottom w:val="none" w:sz="0" w:space="0" w:color="auto"/>
                    <w:right w:val="none" w:sz="0" w:space="0" w:color="auto"/>
                  </w:divBdr>
                  <w:divsChild>
                    <w:div w:id="1794443706">
                      <w:marLeft w:val="0"/>
                      <w:marRight w:val="0"/>
                      <w:marTop w:val="450"/>
                      <w:marBottom w:val="450"/>
                      <w:divBdr>
                        <w:top w:val="none" w:sz="0" w:space="0" w:color="auto"/>
                        <w:left w:val="none" w:sz="0" w:space="0" w:color="auto"/>
                        <w:bottom w:val="none" w:sz="0" w:space="0" w:color="auto"/>
                        <w:right w:val="none" w:sz="0" w:space="0" w:color="auto"/>
                      </w:divBdr>
                      <w:divsChild>
                        <w:div w:id="48460513">
                          <w:marLeft w:val="0"/>
                          <w:marRight w:val="0"/>
                          <w:marTop w:val="0"/>
                          <w:marBottom w:val="0"/>
                          <w:divBdr>
                            <w:top w:val="none" w:sz="0" w:space="0" w:color="auto"/>
                            <w:left w:val="none" w:sz="0" w:space="0" w:color="auto"/>
                            <w:bottom w:val="none" w:sz="0" w:space="0" w:color="auto"/>
                            <w:right w:val="none" w:sz="0" w:space="0" w:color="auto"/>
                          </w:divBdr>
                        </w:div>
                        <w:div w:id="1409498988">
                          <w:marLeft w:val="0"/>
                          <w:marRight w:val="0"/>
                          <w:marTop w:val="0"/>
                          <w:marBottom w:val="0"/>
                          <w:divBdr>
                            <w:top w:val="none" w:sz="0" w:space="0" w:color="auto"/>
                            <w:left w:val="none" w:sz="0" w:space="0" w:color="auto"/>
                            <w:bottom w:val="none" w:sz="0" w:space="0" w:color="auto"/>
                            <w:right w:val="none" w:sz="0" w:space="0" w:color="auto"/>
                          </w:divBdr>
                        </w:div>
                        <w:div w:id="597954113">
                          <w:marLeft w:val="0"/>
                          <w:marRight w:val="0"/>
                          <w:marTop w:val="0"/>
                          <w:marBottom w:val="0"/>
                          <w:divBdr>
                            <w:top w:val="none" w:sz="0" w:space="0" w:color="auto"/>
                            <w:left w:val="none" w:sz="0" w:space="0" w:color="auto"/>
                            <w:bottom w:val="none" w:sz="0" w:space="0" w:color="auto"/>
                            <w:right w:val="none" w:sz="0" w:space="0" w:color="auto"/>
                          </w:divBdr>
                        </w:div>
                        <w:div w:id="1626544694">
                          <w:marLeft w:val="0"/>
                          <w:marRight w:val="0"/>
                          <w:marTop w:val="0"/>
                          <w:marBottom w:val="0"/>
                          <w:divBdr>
                            <w:top w:val="none" w:sz="0" w:space="0" w:color="auto"/>
                            <w:left w:val="none" w:sz="0" w:space="0" w:color="auto"/>
                            <w:bottom w:val="none" w:sz="0" w:space="0" w:color="auto"/>
                            <w:right w:val="none" w:sz="0" w:space="0" w:color="auto"/>
                          </w:divBdr>
                        </w:div>
                        <w:div w:id="182863794">
                          <w:marLeft w:val="0"/>
                          <w:marRight w:val="0"/>
                          <w:marTop w:val="0"/>
                          <w:marBottom w:val="0"/>
                          <w:divBdr>
                            <w:top w:val="none" w:sz="0" w:space="0" w:color="auto"/>
                            <w:left w:val="none" w:sz="0" w:space="0" w:color="auto"/>
                            <w:bottom w:val="none" w:sz="0" w:space="0" w:color="auto"/>
                            <w:right w:val="none" w:sz="0" w:space="0" w:color="auto"/>
                          </w:divBdr>
                        </w:div>
                        <w:div w:id="326905757">
                          <w:marLeft w:val="0"/>
                          <w:marRight w:val="0"/>
                          <w:marTop w:val="0"/>
                          <w:marBottom w:val="0"/>
                          <w:divBdr>
                            <w:top w:val="none" w:sz="0" w:space="0" w:color="auto"/>
                            <w:left w:val="none" w:sz="0" w:space="0" w:color="auto"/>
                            <w:bottom w:val="none" w:sz="0" w:space="0" w:color="auto"/>
                            <w:right w:val="none" w:sz="0" w:space="0" w:color="auto"/>
                          </w:divBdr>
                        </w:div>
                        <w:div w:id="96384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1453">
              <w:marLeft w:val="0"/>
              <w:marRight w:val="0"/>
              <w:marTop w:val="0"/>
              <w:marBottom w:val="0"/>
              <w:divBdr>
                <w:top w:val="none" w:sz="0" w:space="0" w:color="auto"/>
                <w:left w:val="none" w:sz="0" w:space="0" w:color="auto"/>
                <w:bottom w:val="none" w:sz="0" w:space="0" w:color="auto"/>
                <w:right w:val="none" w:sz="0" w:space="0" w:color="auto"/>
              </w:divBdr>
              <w:divsChild>
                <w:div w:id="295529577">
                  <w:marLeft w:val="0"/>
                  <w:marRight w:val="0"/>
                  <w:marTop w:val="0"/>
                  <w:marBottom w:val="225"/>
                  <w:divBdr>
                    <w:top w:val="none" w:sz="0" w:space="0" w:color="auto"/>
                    <w:left w:val="none" w:sz="0" w:space="0" w:color="auto"/>
                    <w:bottom w:val="none" w:sz="0" w:space="0" w:color="auto"/>
                    <w:right w:val="none" w:sz="0" w:space="0" w:color="auto"/>
                  </w:divBdr>
                  <w:divsChild>
                    <w:div w:id="1382636304">
                      <w:marLeft w:val="0"/>
                      <w:marRight w:val="0"/>
                      <w:marTop w:val="0"/>
                      <w:marBottom w:val="0"/>
                      <w:divBdr>
                        <w:top w:val="none" w:sz="0" w:space="0" w:color="auto"/>
                        <w:left w:val="none" w:sz="0" w:space="0" w:color="auto"/>
                        <w:bottom w:val="none" w:sz="0" w:space="0" w:color="auto"/>
                        <w:right w:val="none" w:sz="0" w:space="0" w:color="auto"/>
                      </w:divBdr>
                      <w:divsChild>
                        <w:div w:id="2062826377">
                          <w:marLeft w:val="0"/>
                          <w:marRight w:val="0"/>
                          <w:marTop w:val="0"/>
                          <w:marBottom w:val="0"/>
                          <w:divBdr>
                            <w:top w:val="none" w:sz="0" w:space="0" w:color="auto"/>
                            <w:left w:val="none" w:sz="0" w:space="0" w:color="auto"/>
                            <w:bottom w:val="none" w:sz="0" w:space="0" w:color="auto"/>
                            <w:right w:val="none" w:sz="0" w:space="0" w:color="auto"/>
                          </w:divBdr>
                          <w:divsChild>
                            <w:div w:id="1156261269">
                              <w:marLeft w:val="0"/>
                              <w:marRight w:val="0"/>
                              <w:marTop w:val="0"/>
                              <w:marBottom w:val="0"/>
                              <w:divBdr>
                                <w:top w:val="none" w:sz="0" w:space="0" w:color="auto"/>
                                <w:left w:val="none" w:sz="0" w:space="0" w:color="auto"/>
                                <w:bottom w:val="none" w:sz="0" w:space="0" w:color="auto"/>
                                <w:right w:val="none" w:sz="0" w:space="0" w:color="auto"/>
                              </w:divBdr>
                            </w:div>
                            <w:div w:id="1362364552">
                              <w:marLeft w:val="0"/>
                              <w:marRight w:val="0"/>
                              <w:marTop w:val="0"/>
                              <w:marBottom w:val="0"/>
                              <w:divBdr>
                                <w:top w:val="none" w:sz="0" w:space="0" w:color="auto"/>
                                <w:left w:val="none" w:sz="0" w:space="0" w:color="auto"/>
                                <w:bottom w:val="none" w:sz="0" w:space="0" w:color="auto"/>
                                <w:right w:val="none" w:sz="0" w:space="0" w:color="auto"/>
                              </w:divBdr>
                            </w:div>
                            <w:div w:id="1149830797">
                              <w:marLeft w:val="0"/>
                              <w:marRight w:val="0"/>
                              <w:marTop w:val="0"/>
                              <w:marBottom w:val="0"/>
                              <w:divBdr>
                                <w:top w:val="none" w:sz="0" w:space="0" w:color="auto"/>
                                <w:left w:val="none" w:sz="0" w:space="0" w:color="auto"/>
                                <w:bottom w:val="none" w:sz="0" w:space="0" w:color="auto"/>
                                <w:right w:val="none" w:sz="0" w:space="0" w:color="auto"/>
                              </w:divBdr>
                            </w:div>
                            <w:div w:id="1492794588">
                              <w:marLeft w:val="0"/>
                              <w:marRight w:val="0"/>
                              <w:marTop w:val="0"/>
                              <w:marBottom w:val="0"/>
                              <w:divBdr>
                                <w:top w:val="none" w:sz="0" w:space="0" w:color="auto"/>
                                <w:left w:val="none" w:sz="0" w:space="0" w:color="auto"/>
                                <w:bottom w:val="none" w:sz="0" w:space="0" w:color="auto"/>
                                <w:right w:val="none" w:sz="0" w:space="0" w:color="auto"/>
                              </w:divBdr>
                            </w:div>
                            <w:div w:id="1610157127">
                              <w:marLeft w:val="0"/>
                              <w:marRight w:val="0"/>
                              <w:marTop w:val="0"/>
                              <w:marBottom w:val="0"/>
                              <w:divBdr>
                                <w:top w:val="none" w:sz="0" w:space="0" w:color="auto"/>
                                <w:left w:val="none" w:sz="0" w:space="0" w:color="auto"/>
                                <w:bottom w:val="none" w:sz="0" w:space="0" w:color="auto"/>
                                <w:right w:val="none" w:sz="0" w:space="0" w:color="auto"/>
                              </w:divBdr>
                            </w:div>
                          </w:divsChild>
                        </w:div>
                        <w:div w:id="1912545908">
                          <w:marLeft w:val="0"/>
                          <w:marRight w:val="0"/>
                          <w:marTop w:val="0"/>
                          <w:marBottom w:val="0"/>
                          <w:divBdr>
                            <w:top w:val="none" w:sz="0" w:space="0" w:color="auto"/>
                            <w:left w:val="none" w:sz="0" w:space="0" w:color="auto"/>
                            <w:bottom w:val="none" w:sz="0" w:space="0" w:color="auto"/>
                            <w:right w:val="none" w:sz="0" w:space="0" w:color="auto"/>
                          </w:divBdr>
                          <w:divsChild>
                            <w:div w:id="528185717">
                              <w:marLeft w:val="0"/>
                              <w:marRight w:val="0"/>
                              <w:marTop w:val="0"/>
                              <w:marBottom w:val="0"/>
                              <w:divBdr>
                                <w:top w:val="none" w:sz="0" w:space="0" w:color="auto"/>
                                <w:left w:val="none" w:sz="0" w:space="0" w:color="auto"/>
                                <w:bottom w:val="none" w:sz="0" w:space="0" w:color="auto"/>
                                <w:right w:val="none" w:sz="0" w:space="0" w:color="auto"/>
                              </w:divBdr>
                            </w:div>
                            <w:div w:id="923610378">
                              <w:marLeft w:val="0"/>
                              <w:marRight w:val="0"/>
                              <w:marTop w:val="0"/>
                              <w:marBottom w:val="0"/>
                              <w:divBdr>
                                <w:top w:val="none" w:sz="0" w:space="0" w:color="auto"/>
                                <w:left w:val="none" w:sz="0" w:space="0" w:color="auto"/>
                                <w:bottom w:val="none" w:sz="0" w:space="0" w:color="auto"/>
                                <w:right w:val="none" w:sz="0" w:space="0" w:color="auto"/>
                              </w:divBdr>
                            </w:div>
                            <w:div w:id="1867517534">
                              <w:marLeft w:val="0"/>
                              <w:marRight w:val="0"/>
                              <w:marTop w:val="0"/>
                              <w:marBottom w:val="0"/>
                              <w:divBdr>
                                <w:top w:val="none" w:sz="0" w:space="0" w:color="auto"/>
                                <w:left w:val="none" w:sz="0" w:space="0" w:color="auto"/>
                                <w:bottom w:val="none" w:sz="0" w:space="0" w:color="auto"/>
                                <w:right w:val="none" w:sz="0" w:space="0" w:color="auto"/>
                              </w:divBdr>
                            </w:div>
                            <w:div w:id="737941912">
                              <w:marLeft w:val="0"/>
                              <w:marRight w:val="0"/>
                              <w:marTop w:val="0"/>
                              <w:marBottom w:val="0"/>
                              <w:divBdr>
                                <w:top w:val="none" w:sz="0" w:space="0" w:color="auto"/>
                                <w:left w:val="none" w:sz="0" w:space="0" w:color="auto"/>
                                <w:bottom w:val="none" w:sz="0" w:space="0" w:color="auto"/>
                                <w:right w:val="none" w:sz="0" w:space="0" w:color="auto"/>
                              </w:divBdr>
                            </w:div>
                          </w:divsChild>
                        </w:div>
                        <w:div w:id="456147787">
                          <w:marLeft w:val="0"/>
                          <w:marRight w:val="0"/>
                          <w:marTop w:val="0"/>
                          <w:marBottom w:val="0"/>
                          <w:divBdr>
                            <w:top w:val="none" w:sz="0" w:space="0" w:color="auto"/>
                            <w:left w:val="none" w:sz="0" w:space="0" w:color="auto"/>
                            <w:bottom w:val="none" w:sz="0" w:space="0" w:color="auto"/>
                            <w:right w:val="none" w:sz="0" w:space="0" w:color="auto"/>
                          </w:divBdr>
                          <w:divsChild>
                            <w:div w:id="1403407309">
                              <w:marLeft w:val="0"/>
                              <w:marRight w:val="0"/>
                              <w:marTop w:val="0"/>
                              <w:marBottom w:val="0"/>
                              <w:divBdr>
                                <w:top w:val="none" w:sz="0" w:space="0" w:color="auto"/>
                                <w:left w:val="none" w:sz="0" w:space="0" w:color="auto"/>
                                <w:bottom w:val="none" w:sz="0" w:space="0" w:color="auto"/>
                                <w:right w:val="none" w:sz="0" w:space="0" w:color="auto"/>
                              </w:divBdr>
                            </w:div>
                          </w:divsChild>
                        </w:div>
                        <w:div w:id="917445228">
                          <w:marLeft w:val="0"/>
                          <w:marRight w:val="0"/>
                          <w:marTop w:val="0"/>
                          <w:marBottom w:val="0"/>
                          <w:divBdr>
                            <w:top w:val="none" w:sz="0" w:space="0" w:color="auto"/>
                            <w:left w:val="none" w:sz="0" w:space="0" w:color="auto"/>
                            <w:bottom w:val="none" w:sz="0" w:space="0" w:color="auto"/>
                            <w:right w:val="none" w:sz="0" w:space="0" w:color="auto"/>
                          </w:divBdr>
                          <w:divsChild>
                            <w:div w:id="995836499">
                              <w:marLeft w:val="0"/>
                              <w:marRight w:val="0"/>
                              <w:marTop w:val="0"/>
                              <w:marBottom w:val="0"/>
                              <w:divBdr>
                                <w:top w:val="none" w:sz="0" w:space="0" w:color="auto"/>
                                <w:left w:val="none" w:sz="0" w:space="0" w:color="auto"/>
                                <w:bottom w:val="none" w:sz="0" w:space="0" w:color="auto"/>
                                <w:right w:val="none" w:sz="0" w:space="0" w:color="auto"/>
                              </w:divBdr>
                            </w:div>
                            <w:div w:id="94255519">
                              <w:marLeft w:val="0"/>
                              <w:marRight w:val="0"/>
                              <w:marTop w:val="0"/>
                              <w:marBottom w:val="0"/>
                              <w:divBdr>
                                <w:top w:val="none" w:sz="0" w:space="0" w:color="auto"/>
                                <w:left w:val="none" w:sz="0" w:space="0" w:color="auto"/>
                                <w:bottom w:val="none" w:sz="0" w:space="0" w:color="auto"/>
                                <w:right w:val="none" w:sz="0" w:space="0" w:color="auto"/>
                              </w:divBdr>
                            </w:div>
                            <w:div w:id="253317588">
                              <w:marLeft w:val="0"/>
                              <w:marRight w:val="0"/>
                              <w:marTop w:val="0"/>
                              <w:marBottom w:val="0"/>
                              <w:divBdr>
                                <w:top w:val="none" w:sz="0" w:space="0" w:color="auto"/>
                                <w:left w:val="none" w:sz="0" w:space="0" w:color="auto"/>
                                <w:bottom w:val="none" w:sz="0" w:space="0" w:color="auto"/>
                                <w:right w:val="none" w:sz="0" w:space="0" w:color="auto"/>
                              </w:divBdr>
                            </w:div>
                            <w:div w:id="1521236250">
                              <w:marLeft w:val="0"/>
                              <w:marRight w:val="0"/>
                              <w:marTop w:val="0"/>
                              <w:marBottom w:val="0"/>
                              <w:divBdr>
                                <w:top w:val="none" w:sz="0" w:space="0" w:color="auto"/>
                                <w:left w:val="none" w:sz="0" w:space="0" w:color="auto"/>
                                <w:bottom w:val="none" w:sz="0" w:space="0" w:color="auto"/>
                                <w:right w:val="none" w:sz="0" w:space="0" w:color="auto"/>
                              </w:divBdr>
                            </w:div>
                          </w:divsChild>
                        </w:div>
                        <w:div w:id="1996494385">
                          <w:marLeft w:val="0"/>
                          <w:marRight w:val="0"/>
                          <w:marTop w:val="0"/>
                          <w:marBottom w:val="0"/>
                          <w:divBdr>
                            <w:top w:val="none" w:sz="0" w:space="0" w:color="auto"/>
                            <w:left w:val="none" w:sz="0" w:space="0" w:color="auto"/>
                            <w:bottom w:val="none" w:sz="0" w:space="0" w:color="auto"/>
                            <w:right w:val="none" w:sz="0" w:space="0" w:color="auto"/>
                          </w:divBdr>
                          <w:divsChild>
                            <w:div w:id="766733226">
                              <w:marLeft w:val="0"/>
                              <w:marRight w:val="0"/>
                              <w:marTop w:val="0"/>
                              <w:marBottom w:val="0"/>
                              <w:divBdr>
                                <w:top w:val="none" w:sz="0" w:space="0" w:color="auto"/>
                                <w:left w:val="none" w:sz="0" w:space="0" w:color="auto"/>
                                <w:bottom w:val="none" w:sz="0" w:space="0" w:color="auto"/>
                                <w:right w:val="none" w:sz="0" w:space="0" w:color="auto"/>
                              </w:divBdr>
                            </w:div>
                          </w:divsChild>
                        </w:div>
                        <w:div w:id="1477842227">
                          <w:marLeft w:val="0"/>
                          <w:marRight w:val="0"/>
                          <w:marTop w:val="0"/>
                          <w:marBottom w:val="0"/>
                          <w:divBdr>
                            <w:top w:val="none" w:sz="0" w:space="0" w:color="auto"/>
                            <w:left w:val="none" w:sz="0" w:space="0" w:color="auto"/>
                            <w:bottom w:val="none" w:sz="0" w:space="0" w:color="auto"/>
                            <w:right w:val="none" w:sz="0" w:space="0" w:color="auto"/>
                          </w:divBdr>
                          <w:divsChild>
                            <w:div w:id="1628968531">
                              <w:marLeft w:val="0"/>
                              <w:marRight w:val="0"/>
                              <w:marTop w:val="0"/>
                              <w:marBottom w:val="0"/>
                              <w:divBdr>
                                <w:top w:val="none" w:sz="0" w:space="0" w:color="auto"/>
                                <w:left w:val="none" w:sz="0" w:space="0" w:color="auto"/>
                                <w:bottom w:val="none" w:sz="0" w:space="0" w:color="auto"/>
                                <w:right w:val="none" w:sz="0" w:space="0" w:color="auto"/>
                              </w:divBdr>
                            </w:div>
                            <w:div w:id="2036955994">
                              <w:marLeft w:val="0"/>
                              <w:marRight w:val="0"/>
                              <w:marTop w:val="0"/>
                              <w:marBottom w:val="0"/>
                              <w:divBdr>
                                <w:top w:val="none" w:sz="0" w:space="0" w:color="auto"/>
                                <w:left w:val="none" w:sz="0" w:space="0" w:color="auto"/>
                                <w:bottom w:val="none" w:sz="0" w:space="0" w:color="auto"/>
                                <w:right w:val="none" w:sz="0" w:space="0" w:color="auto"/>
                              </w:divBdr>
                            </w:div>
                            <w:div w:id="1470243775">
                              <w:marLeft w:val="0"/>
                              <w:marRight w:val="0"/>
                              <w:marTop w:val="0"/>
                              <w:marBottom w:val="0"/>
                              <w:divBdr>
                                <w:top w:val="none" w:sz="0" w:space="0" w:color="auto"/>
                                <w:left w:val="none" w:sz="0" w:space="0" w:color="auto"/>
                                <w:bottom w:val="none" w:sz="0" w:space="0" w:color="auto"/>
                                <w:right w:val="none" w:sz="0" w:space="0" w:color="auto"/>
                              </w:divBdr>
                            </w:div>
                            <w:div w:id="1830903790">
                              <w:marLeft w:val="0"/>
                              <w:marRight w:val="0"/>
                              <w:marTop w:val="0"/>
                              <w:marBottom w:val="0"/>
                              <w:divBdr>
                                <w:top w:val="none" w:sz="0" w:space="0" w:color="auto"/>
                                <w:left w:val="none" w:sz="0" w:space="0" w:color="auto"/>
                                <w:bottom w:val="none" w:sz="0" w:space="0" w:color="auto"/>
                                <w:right w:val="none" w:sz="0" w:space="0" w:color="auto"/>
                              </w:divBdr>
                            </w:div>
                          </w:divsChild>
                        </w:div>
                        <w:div w:id="1274628200">
                          <w:marLeft w:val="0"/>
                          <w:marRight w:val="0"/>
                          <w:marTop w:val="0"/>
                          <w:marBottom w:val="0"/>
                          <w:divBdr>
                            <w:top w:val="none" w:sz="0" w:space="0" w:color="auto"/>
                            <w:left w:val="none" w:sz="0" w:space="0" w:color="auto"/>
                            <w:bottom w:val="none" w:sz="0" w:space="0" w:color="auto"/>
                            <w:right w:val="none" w:sz="0" w:space="0" w:color="auto"/>
                          </w:divBdr>
                          <w:divsChild>
                            <w:div w:id="154494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1.ssl.qhmsg.com/t01de6c245b67cc15de.jpg" TargetMode="External"/><Relationship Id="rId21" Type="http://schemas.openxmlformats.org/officeDocument/2006/relationships/hyperlink" Target="https://baike.so.com/doc/5366651-5602376.html" TargetMode="External"/><Relationship Id="rId42" Type="http://schemas.openxmlformats.org/officeDocument/2006/relationships/hyperlink" Target="https://p1.ssl.qhmsg.com/t017d959dfc614b97ce.png" TargetMode="External"/><Relationship Id="rId47" Type="http://schemas.openxmlformats.org/officeDocument/2006/relationships/hyperlink" Target="https://baike.so.com/doc/6702355-6916305.html" TargetMode="External"/><Relationship Id="rId63" Type="http://schemas.openxmlformats.org/officeDocument/2006/relationships/hyperlink" Target="https://p1.ssl.qhmsg.com/t019f41478af47e2470.jpg" TargetMode="External"/><Relationship Id="rId68" Type="http://schemas.openxmlformats.org/officeDocument/2006/relationships/image" Target="media/image8.jpeg"/><Relationship Id="rId84" Type="http://schemas.openxmlformats.org/officeDocument/2006/relationships/hyperlink" Target="https://baike.so.com/doc/9236817-9570153.html" TargetMode="External"/><Relationship Id="rId89" Type="http://schemas.openxmlformats.org/officeDocument/2006/relationships/hyperlink" Target="https://baike.so.com/doc/151941-160522.html" TargetMode="External"/><Relationship Id="rId7" Type="http://schemas.openxmlformats.org/officeDocument/2006/relationships/hyperlink" Target="https://baike.so.com/doc/2786460-2941075.html" TargetMode="External"/><Relationship Id="rId71" Type="http://schemas.openxmlformats.org/officeDocument/2006/relationships/hyperlink" Target="https://baike.so.com/doc/1588909-1679582.html" TargetMode="External"/><Relationship Id="rId92" Type="http://schemas.openxmlformats.org/officeDocument/2006/relationships/hyperlink" Target="https://baike.so.com/doc/6619571-10469796.html" TargetMode="External"/><Relationship Id="rId2" Type="http://schemas.openxmlformats.org/officeDocument/2006/relationships/styles" Target="styles.xml"/><Relationship Id="rId16" Type="http://schemas.openxmlformats.org/officeDocument/2006/relationships/hyperlink" Target="https://baike.so.com/doc/5382395-5618750.html" TargetMode="External"/><Relationship Id="rId29" Type="http://schemas.openxmlformats.org/officeDocument/2006/relationships/image" Target="media/image2.jpeg"/><Relationship Id="rId11" Type="http://schemas.openxmlformats.org/officeDocument/2006/relationships/hyperlink" Target="https://baike.so.com/doc/5606250-5818859.html" TargetMode="External"/><Relationship Id="rId24" Type="http://schemas.openxmlformats.org/officeDocument/2006/relationships/hyperlink" Target="https://baike.so.com/doc/5366651-5602376.html" TargetMode="External"/><Relationship Id="rId32" Type="http://schemas.openxmlformats.org/officeDocument/2006/relationships/hyperlink" Target="https://baike.so.com/doc/5352830-5588288.html" TargetMode="External"/><Relationship Id="rId37" Type="http://schemas.openxmlformats.org/officeDocument/2006/relationships/image" Target="media/image3.jpeg"/><Relationship Id="rId40" Type="http://schemas.openxmlformats.org/officeDocument/2006/relationships/hyperlink" Target="https://baike.so.com/doc/5341576-5577019.html" TargetMode="External"/><Relationship Id="rId45" Type="http://schemas.openxmlformats.org/officeDocument/2006/relationships/hyperlink" Target="https://baike.so.com/doc/1539600-1627629.html" TargetMode="External"/><Relationship Id="rId53" Type="http://schemas.openxmlformats.org/officeDocument/2006/relationships/hyperlink" Target="https://baike.so.com/doc/2188339-2315407.html" TargetMode="External"/><Relationship Id="rId58" Type="http://schemas.openxmlformats.org/officeDocument/2006/relationships/image" Target="media/image5.png"/><Relationship Id="rId66" Type="http://schemas.openxmlformats.org/officeDocument/2006/relationships/hyperlink" Target="https://baike.so.com/doc/541816-573640.html" TargetMode="External"/><Relationship Id="rId74" Type="http://schemas.openxmlformats.org/officeDocument/2006/relationships/hyperlink" Target="https://baike.so.com/doc/2786460-2941075.html" TargetMode="External"/><Relationship Id="rId79" Type="http://schemas.openxmlformats.org/officeDocument/2006/relationships/hyperlink" Target="https://baike.so.com/doc/5646153-5858789.html" TargetMode="External"/><Relationship Id="rId87" Type="http://schemas.openxmlformats.org/officeDocument/2006/relationships/hyperlink" Target="https://baike.so.com/doc/4695379-4909466.html" TargetMode="External"/><Relationship Id="rId102" Type="http://schemas.openxmlformats.org/officeDocument/2006/relationships/hyperlink" Target="https://baike.so.com/doc/5468571-5706483.html" TargetMode="External"/><Relationship Id="rId5" Type="http://schemas.openxmlformats.org/officeDocument/2006/relationships/hyperlink" Target="https://baike.so.com/doc/318549-337275.html" TargetMode="External"/><Relationship Id="rId61" Type="http://schemas.openxmlformats.org/officeDocument/2006/relationships/image" Target="media/image6.jpeg"/><Relationship Id="rId82" Type="http://schemas.openxmlformats.org/officeDocument/2006/relationships/hyperlink" Target="https://baike.so.com/doc/2855586-3013437.html" TargetMode="External"/><Relationship Id="rId90" Type="http://schemas.openxmlformats.org/officeDocument/2006/relationships/hyperlink" Target="https://baike.so.com/doc/23811773-24368071.html" TargetMode="External"/><Relationship Id="rId95" Type="http://schemas.openxmlformats.org/officeDocument/2006/relationships/image" Target="media/image10.jpeg"/><Relationship Id="rId19" Type="http://schemas.openxmlformats.org/officeDocument/2006/relationships/hyperlink" Target="https://baike.so.com/doc/5366651-5602376.html" TargetMode="External"/><Relationship Id="rId14" Type="http://schemas.openxmlformats.org/officeDocument/2006/relationships/hyperlink" Target="https://baike.so.com/doc/1952948-2066695.html" TargetMode="External"/><Relationship Id="rId22" Type="http://schemas.openxmlformats.org/officeDocument/2006/relationships/hyperlink" Target="https://baike.so.com/doc/5366651-5602376.html" TargetMode="External"/><Relationship Id="rId27" Type="http://schemas.openxmlformats.org/officeDocument/2006/relationships/image" Target="media/image1.jpeg"/><Relationship Id="rId30" Type="http://schemas.openxmlformats.org/officeDocument/2006/relationships/hyperlink" Target="https://baike.so.com/doc/24329954-25136382.html" TargetMode="External"/><Relationship Id="rId35" Type="http://schemas.openxmlformats.org/officeDocument/2006/relationships/hyperlink" Target="https://baike.so.com/doc/5032825-5259220.html" TargetMode="External"/><Relationship Id="rId43" Type="http://schemas.openxmlformats.org/officeDocument/2006/relationships/image" Target="media/image4.png"/><Relationship Id="rId48" Type="http://schemas.openxmlformats.org/officeDocument/2006/relationships/hyperlink" Target="https://baike.so.com/doc/1774469-1876475.html" TargetMode="External"/><Relationship Id="rId56" Type="http://schemas.openxmlformats.org/officeDocument/2006/relationships/hyperlink" Target="https://baike.so.com/doc/980327-1036260.html" TargetMode="External"/><Relationship Id="rId64" Type="http://schemas.openxmlformats.org/officeDocument/2006/relationships/image" Target="media/image7.jpeg"/><Relationship Id="rId69" Type="http://schemas.openxmlformats.org/officeDocument/2006/relationships/hyperlink" Target="https://baike.so.com/create/edit/?eid=5366651&amp;sid=5602376&amp;secid=5" TargetMode="External"/><Relationship Id="rId77" Type="http://schemas.openxmlformats.org/officeDocument/2006/relationships/image" Target="media/image9.png"/><Relationship Id="rId100" Type="http://schemas.openxmlformats.org/officeDocument/2006/relationships/hyperlink" Target="https://baike.so.com/doc/6229885-6443214.html" TargetMode="External"/><Relationship Id="rId8" Type="http://schemas.openxmlformats.org/officeDocument/2006/relationships/hyperlink" Target="https://baike.so.com/doc/6432878-6646555.html" TargetMode="External"/><Relationship Id="rId51" Type="http://schemas.openxmlformats.org/officeDocument/2006/relationships/hyperlink" Target="https://baike.so.com/create/edit/?eid=5366651&amp;sid=5602376&amp;secid=4" TargetMode="External"/><Relationship Id="rId72" Type="http://schemas.openxmlformats.org/officeDocument/2006/relationships/hyperlink" Target="https://baike.so.com/doc/5972429-6185388.html" TargetMode="External"/><Relationship Id="rId80" Type="http://schemas.openxmlformats.org/officeDocument/2006/relationships/hyperlink" Target="https://baike.so.com/doc/5478308-5716220.html" TargetMode="External"/><Relationship Id="rId85" Type="http://schemas.openxmlformats.org/officeDocument/2006/relationships/hyperlink" Target="https://baike.so.com/doc/173711-183508.html" TargetMode="External"/><Relationship Id="rId93" Type="http://schemas.openxmlformats.org/officeDocument/2006/relationships/hyperlink" Target="https://baike.so.com/create/edit/?eid=5366651&amp;sid=5602376&amp;secid=7" TargetMode="External"/><Relationship Id="rId98" Type="http://schemas.openxmlformats.org/officeDocument/2006/relationships/hyperlink" Target="https://baike.so.com/doc/10030916-10378918.html" TargetMode="External"/><Relationship Id="rId3" Type="http://schemas.openxmlformats.org/officeDocument/2006/relationships/settings" Target="settings.xml"/><Relationship Id="rId12" Type="http://schemas.openxmlformats.org/officeDocument/2006/relationships/hyperlink" Target="https://baike.so.com/doc/1448158-1530860.html" TargetMode="External"/><Relationship Id="rId17" Type="http://schemas.openxmlformats.org/officeDocument/2006/relationships/hyperlink" Target="https://baike.so.com/doc/2786460-2941075.html" TargetMode="External"/><Relationship Id="rId25" Type="http://schemas.openxmlformats.org/officeDocument/2006/relationships/hyperlink" Target="https://baike.so.com/create/edit/?eid=5366651&amp;sid=5602376&amp;secid=1" TargetMode="External"/><Relationship Id="rId33" Type="http://schemas.openxmlformats.org/officeDocument/2006/relationships/hyperlink" Target="https://baike.so.com/doc/23639976-24411064.html" TargetMode="External"/><Relationship Id="rId38" Type="http://schemas.openxmlformats.org/officeDocument/2006/relationships/hyperlink" Target="https://baike.so.com/doc/2576817-2721104.html" TargetMode="External"/><Relationship Id="rId46" Type="http://schemas.openxmlformats.org/officeDocument/2006/relationships/hyperlink" Target="https://baike.so.com/doc/6356283-6569917.html" TargetMode="External"/><Relationship Id="rId59" Type="http://schemas.openxmlformats.org/officeDocument/2006/relationships/hyperlink" Target="https://baike.so.com/doc/5398031-5635411.html" TargetMode="External"/><Relationship Id="rId67" Type="http://schemas.openxmlformats.org/officeDocument/2006/relationships/hyperlink" Target="https://p1.ssl.qhmsg.com/t010fa18102f9767d7f.jpg" TargetMode="External"/><Relationship Id="rId103" Type="http://schemas.openxmlformats.org/officeDocument/2006/relationships/fontTable" Target="fontTable.xml"/><Relationship Id="rId20" Type="http://schemas.openxmlformats.org/officeDocument/2006/relationships/hyperlink" Target="https://baike.so.com/doc/5366651-5602376.html" TargetMode="External"/><Relationship Id="rId41" Type="http://schemas.openxmlformats.org/officeDocument/2006/relationships/hyperlink" Target="https://baike.so.com/create/edit/?eid=5366651&amp;sid=5602376&amp;secid=2" TargetMode="External"/><Relationship Id="rId54" Type="http://schemas.openxmlformats.org/officeDocument/2006/relationships/hyperlink" Target="https://baike.so.com/doc/1599551-1690899.html" TargetMode="External"/><Relationship Id="rId62" Type="http://schemas.openxmlformats.org/officeDocument/2006/relationships/hyperlink" Target="https://baike.so.com/doc/1916089-2027227.html" TargetMode="External"/><Relationship Id="rId70" Type="http://schemas.openxmlformats.org/officeDocument/2006/relationships/hyperlink" Target="https://baike.so.com/doc/1448158-1530860.html" TargetMode="External"/><Relationship Id="rId75" Type="http://schemas.openxmlformats.org/officeDocument/2006/relationships/hyperlink" Target="https://baike.so.com/create/edit/?eid=5366651&amp;sid=5602376&amp;secid=6" TargetMode="External"/><Relationship Id="rId83" Type="http://schemas.openxmlformats.org/officeDocument/2006/relationships/hyperlink" Target="https://baike.so.com/doc/5468571-5706483.html" TargetMode="External"/><Relationship Id="rId88" Type="http://schemas.openxmlformats.org/officeDocument/2006/relationships/hyperlink" Target="https://baike.so.com/doc/6924958-7147068.html" TargetMode="External"/><Relationship Id="rId91" Type="http://schemas.openxmlformats.org/officeDocument/2006/relationships/hyperlink" Target="https://baike.so.com/doc/6596890-6810673.html" TargetMode="External"/><Relationship Id="rId96" Type="http://schemas.openxmlformats.org/officeDocument/2006/relationships/hyperlink" Target="https://baike.so.com/doc/1245760-1317499.html" TargetMode="External"/><Relationship Id="rId1" Type="http://schemas.openxmlformats.org/officeDocument/2006/relationships/numbering" Target="numbering.xml"/><Relationship Id="rId6" Type="http://schemas.openxmlformats.org/officeDocument/2006/relationships/hyperlink" Target="https://baike.so.com/doc/1245760-1317499.html" TargetMode="External"/><Relationship Id="rId15" Type="http://schemas.openxmlformats.org/officeDocument/2006/relationships/hyperlink" Target="https://baike.so.com/doc/3321428-3498287.html" TargetMode="External"/><Relationship Id="rId23" Type="http://schemas.openxmlformats.org/officeDocument/2006/relationships/hyperlink" Target="https://baike.so.com/doc/5366651-5602376.html" TargetMode="External"/><Relationship Id="rId28" Type="http://schemas.openxmlformats.org/officeDocument/2006/relationships/hyperlink" Target="https://p1.ssl.qhmsg.com/t01ebaaaae211aba501.jpg" TargetMode="External"/><Relationship Id="rId36" Type="http://schemas.openxmlformats.org/officeDocument/2006/relationships/hyperlink" Target="https://p1.ssl.qhmsg.com/t01c5c245f695d0dc72.jpg" TargetMode="External"/><Relationship Id="rId49" Type="http://schemas.openxmlformats.org/officeDocument/2006/relationships/hyperlink" Target="https://baike.so.com/doc/6228003-6441326.html" TargetMode="External"/><Relationship Id="rId57" Type="http://schemas.openxmlformats.org/officeDocument/2006/relationships/hyperlink" Target="https://p1.ssl.qhmsg.com/t014138036892481b56.png" TargetMode="External"/><Relationship Id="rId10" Type="http://schemas.openxmlformats.org/officeDocument/2006/relationships/hyperlink" Target="https://baike.so.com/doc/335795-355650.html" TargetMode="External"/><Relationship Id="rId31" Type="http://schemas.openxmlformats.org/officeDocument/2006/relationships/hyperlink" Target="https://baike.so.com/doc/1241544-1313098.html" TargetMode="External"/><Relationship Id="rId44" Type="http://schemas.openxmlformats.org/officeDocument/2006/relationships/hyperlink" Target="https://baike.so.com/create/edit/?eid=5366651&amp;sid=5602376&amp;secid=3" TargetMode="External"/><Relationship Id="rId52" Type="http://schemas.openxmlformats.org/officeDocument/2006/relationships/hyperlink" Target="https://baike.so.com/doc/1923887-2035414.html" TargetMode="External"/><Relationship Id="rId60" Type="http://schemas.openxmlformats.org/officeDocument/2006/relationships/hyperlink" Target="https://p1.ssl.qhmsg.com/t01c92a82e5e0a7c2a1.jpg" TargetMode="External"/><Relationship Id="rId65" Type="http://schemas.openxmlformats.org/officeDocument/2006/relationships/hyperlink" Target="https://baike.so.com/doc/661882-700671.html" TargetMode="External"/><Relationship Id="rId73" Type="http://schemas.openxmlformats.org/officeDocument/2006/relationships/hyperlink" Target="https://baike.so.com/doc/4279949-4483233.html" TargetMode="External"/><Relationship Id="rId78" Type="http://schemas.openxmlformats.org/officeDocument/2006/relationships/hyperlink" Target="https://baike.so.com/doc/2786460-2941075.html" TargetMode="External"/><Relationship Id="rId81" Type="http://schemas.openxmlformats.org/officeDocument/2006/relationships/hyperlink" Target="https://baike.so.com/doc/7548670-7822763.html" TargetMode="External"/><Relationship Id="rId86" Type="http://schemas.openxmlformats.org/officeDocument/2006/relationships/hyperlink" Target="https://baike.so.com/doc/1070537-1132760.html" TargetMode="External"/><Relationship Id="rId94" Type="http://schemas.openxmlformats.org/officeDocument/2006/relationships/hyperlink" Target="https://p1.ssl.qhmsg.com/t0163d66da8db43d7da.jpg" TargetMode="External"/><Relationship Id="rId99" Type="http://schemas.openxmlformats.org/officeDocument/2006/relationships/hyperlink" Target="https://baike.so.com/doc/5335838-5571277.html" TargetMode="External"/><Relationship Id="rId101" Type="http://schemas.openxmlformats.org/officeDocument/2006/relationships/hyperlink" Target="https://baike.so.com/doc/5365898-5601594.html" TargetMode="External"/><Relationship Id="rId4" Type="http://schemas.openxmlformats.org/officeDocument/2006/relationships/webSettings" Target="webSettings.xml"/><Relationship Id="rId9" Type="http://schemas.openxmlformats.org/officeDocument/2006/relationships/hyperlink" Target="https://baike.so.com/doc/5335838-5571277.html" TargetMode="External"/><Relationship Id="rId13" Type="http://schemas.openxmlformats.org/officeDocument/2006/relationships/hyperlink" Target="https://baike.so.com/doc/5382395-5618750.html" TargetMode="External"/><Relationship Id="rId18" Type="http://schemas.openxmlformats.org/officeDocument/2006/relationships/hyperlink" Target="https://baike.so.com/doc/5366651-5602376.html" TargetMode="External"/><Relationship Id="rId39" Type="http://schemas.openxmlformats.org/officeDocument/2006/relationships/hyperlink" Target="https://baike.so.com/doc/6608088-6821875.html" TargetMode="External"/><Relationship Id="rId34" Type="http://schemas.openxmlformats.org/officeDocument/2006/relationships/hyperlink" Target="https://baike.so.com/doc/1032797-1092266.html" TargetMode="External"/><Relationship Id="rId50" Type="http://schemas.openxmlformats.org/officeDocument/2006/relationships/hyperlink" Target="https://baike.so.com/doc/891004-941889.html" TargetMode="External"/><Relationship Id="rId55" Type="http://schemas.openxmlformats.org/officeDocument/2006/relationships/hyperlink" Target="https://baike.so.com/doc/3764882-3955016.html" TargetMode="External"/><Relationship Id="rId76" Type="http://schemas.openxmlformats.org/officeDocument/2006/relationships/hyperlink" Target="https://p1.ssl.qhmsg.com/t01454f44148d37ebdc.png" TargetMode="External"/><Relationship Id="rId97" Type="http://schemas.openxmlformats.org/officeDocument/2006/relationships/hyperlink" Target="https://baike.so.com/doc/5778473-5991255.html" TargetMode="External"/><Relationship Id="rId10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3312</Words>
  <Characters>18879</Characters>
  <Application>Microsoft Office Word</Application>
  <DocSecurity>0</DocSecurity>
  <Lines>157</Lines>
  <Paragraphs>44</Paragraphs>
  <ScaleCrop>false</ScaleCrop>
  <Company/>
  <LinksUpToDate>false</LinksUpToDate>
  <CharactersWithSpaces>22147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万润公司 万润</dc:creator>
  <cp:keywords/>
  <dc:description/>
  <cp:lastModifiedBy>万润公司 万润</cp:lastModifiedBy>
  <cp:revision>2</cp:revision>
  <dcterms:created xsi:type="dcterms:W3CDTF">2018-11-11T10:21:00Z</dcterms:created>
  <dcterms:modified xsi:type="dcterms:W3CDTF">2018-11-11T10:22:00Z</dcterms:modified>
</cp:coreProperties>
</file>